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200"/>
        <w:rPr>
          <w:color w:val="000000"/>
        </w:rPr>
      </w:pPr>
      <w:r>
        <w:rPr>
          <w:rFonts w:eastAsia="Arial" w:cs="Arial" w:ascii="Arial" w:hAnsi="Arial"/>
          <w:b/>
          <w:color w:val="000000"/>
        </w:rPr>
        <w:t xml:space="preserve">Musterantrag / Muster-Beschlussvorlage </w:t>
      </w:r>
    </w:p>
    <w:p>
      <w:pPr>
        <w:pStyle w:val="Normal"/>
        <w:spacing w:lineRule="auto" w:line="276" w:before="0" w:after="120"/>
        <w:rPr>
          <w:color w:val="000000"/>
        </w:rPr>
      </w:pPr>
      <w:r>
        <w:rPr>
          <w:rFonts w:eastAsia="Arial" w:cs="Arial" w:ascii="Arial" w:hAnsi="Arial"/>
          <w:color w:val="000000"/>
        </w:rPr>
        <w:t>zum Vereinsbeitritt der “</w:t>
      </w:r>
      <w:r>
        <w:rPr>
          <w:rFonts w:eastAsia="Arial" w:cs="Arial" w:ascii="Arial" w:hAnsi="Arial"/>
          <w:color w:val="000000"/>
        </w:rPr>
        <w:t xml:space="preserve">AGFK MV - </w:t>
      </w:r>
      <w:r>
        <w:rPr>
          <w:rFonts w:eastAsia="Arial" w:cs="Arial" w:ascii="Arial" w:hAnsi="Arial"/>
          <w:color w:val="000000"/>
        </w:rPr>
        <w:t xml:space="preserve">Arbeitsgemeinschaft für fahrrad- und fußgängerfreundliche Kommunen Mecklenburg-Vorpommern e. V.” </w:t>
      </w:r>
    </w:p>
    <w:p>
      <w:pPr>
        <w:pStyle w:val="Normal"/>
        <w:spacing w:lineRule="auto" w:line="276" w:before="0" w:after="120"/>
        <w:rPr>
          <w:rFonts w:ascii="Arial" w:hAnsi="Arial" w:eastAsia="Arial" w:cs="Arial"/>
          <w:b/>
          <w:b/>
          <w:u w:val="single"/>
        </w:rPr>
      </w:pPr>
      <w:r>
        <w:rPr>
          <w:color w:val="000000"/>
        </w:rPr>
      </w:r>
    </w:p>
    <w:p>
      <w:pPr>
        <w:pStyle w:val="Normal"/>
        <w:spacing w:lineRule="auto" w:line="276" w:before="0" w:after="120"/>
        <w:rPr>
          <w:color w:val="000000"/>
        </w:rPr>
      </w:pPr>
      <w:r>
        <w:rPr>
          <w:rFonts w:eastAsia="Arial" w:cs="Arial" w:ascii="Arial" w:hAnsi="Arial"/>
          <w:b/>
          <w:color w:val="000000"/>
          <w:u w:val="single"/>
        </w:rPr>
        <w:t>Antrag / Beschlussvorlage:</w:t>
      </w:r>
    </w:p>
    <w:p>
      <w:pPr>
        <w:pStyle w:val="Normal"/>
        <w:spacing w:lineRule="auto" w:line="276" w:before="0" w:after="120"/>
        <w:rPr>
          <w:color w:val="000000"/>
        </w:rPr>
      </w:pPr>
      <w:r>
        <w:rPr>
          <w:rFonts w:eastAsia="Arial" w:cs="Arial" w:ascii="Arial" w:hAnsi="Arial"/>
          <w:color w:val="000000"/>
        </w:rPr>
        <w:t>Der Bürgermeister / die Bürgermeisterin wird gebeten, bei dem Verein „</w:t>
      </w:r>
      <w:r>
        <w:rPr>
          <w:rFonts w:eastAsia="Arial" w:cs="Arial" w:ascii="Arial" w:hAnsi="Arial"/>
          <w:color w:val="000000"/>
        </w:rPr>
        <w:t xml:space="preserve">AGFK MV - </w:t>
      </w:r>
      <w:r>
        <w:rPr>
          <w:rFonts w:eastAsia="Arial" w:cs="Arial" w:ascii="Arial" w:hAnsi="Arial"/>
          <w:color w:val="000000"/>
        </w:rPr>
        <w:t>Arbeitsgemeinschaft für fahrrad- und fußgängerfreundliche Kommunen Mecklenburg-Vorpommern e. V.” einen Antrag auf Mitgliedschaft zu stellen und für die nötigen Beitrittsvoraussetzungen zu sorgen.</w:t>
      </w:r>
    </w:p>
    <w:p>
      <w:pPr>
        <w:pStyle w:val="Normal"/>
        <w:spacing w:lineRule="auto" w:line="360" w:before="0" w:after="120"/>
        <w:rPr>
          <w:rFonts w:ascii="Arial" w:hAnsi="Arial" w:eastAsia="Arial" w:cs="Arial"/>
          <w:b/>
          <w:b/>
          <w:color w:val="000000"/>
        </w:rPr>
      </w:pPr>
      <w:r>
        <w:rPr>
          <w:rFonts w:eastAsia="Arial" w:cs="Arial" w:ascii="Arial" w:hAnsi="Arial"/>
          <w:b/>
          <w:color w:val="000000"/>
        </w:rPr>
      </w:r>
    </w:p>
    <w:p>
      <w:pPr>
        <w:pStyle w:val="Normal"/>
        <w:spacing w:lineRule="auto" w:line="240" w:before="0" w:after="200"/>
        <w:rPr>
          <w:color w:val="000000"/>
        </w:rPr>
      </w:pPr>
      <w:r>
        <w:rPr>
          <w:rFonts w:eastAsia="Arial" w:cs="Arial" w:ascii="Arial" w:hAnsi="Arial"/>
          <w:b/>
          <w:color w:val="000000"/>
          <w:u w:val="single"/>
        </w:rPr>
        <w:t>Begründung:</w:t>
      </w:r>
    </w:p>
    <w:p>
      <w:pPr>
        <w:pStyle w:val="Normal"/>
        <w:widowControl w:val="false"/>
        <w:spacing w:lineRule="auto" w:line="276" w:before="240" w:after="0"/>
        <w:rPr>
          <w:rFonts w:ascii="Arial" w:hAnsi="Arial" w:eastAsia="Arial" w:cs="Arial"/>
          <w:color w:val="000000"/>
          <w:sz w:val="22"/>
          <w:szCs w:val="22"/>
          <w:lang w:eastAsia="en-US"/>
        </w:rPr>
      </w:pPr>
      <w:r>
        <w:rPr>
          <w:rFonts w:eastAsia="Arial" w:cs="Arial" w:ascii="Arial" w:hAnsi="Arial"/>
          <w:b w:val="false"/>
          <w:bCs w:val="false"/>
          <w:i w:val="false"/>
          <w:caps w:val="false"/>
          <w:smallCaps w:val="false"/>
          <w:color w:val="000000"/>
          <w:spacing w:val="0"/>
          <w:sz w:val="22"/>
          <w:szCs w:val="22"/>
          <w:lang w:eastAsia="en-US"/>
        </w:rPr>
        <w:t xml:space="preserve">Die AGFK MV e. V. hilft kommunalen Verwaltungen in Mecklenburg-Vorpommern, für guten </w:t>
      </w:r>
      <w:r>
        <w:rPr>
          <w:rFonts w:eastAsia="Arial" w:cs="Arial" w:ascii="Arial" w:hAnsi="Arial"/>
          <w:b w:val="false"/>
          <w:bCs w:val="false"/>
          <w:i w:val="false"/>
          <w:caps w:val="false"/>
          <w:smallCaps w:val="false"/>
          <w:color w:val="000000"/>
          <w:spacing w:val="0"/>
          <w:sz w:val="22"/>
          <w:szCs w:val="22"/>
          <w:lang w:eastAsia="en-US"/>
        </w:rPr>
        <w:t xml:space="preserve">und sicheren </w:t>
      </w:r>
      <w:r>
        <w:rPr>
          <w:rFonts w:eastAsia="Arial" w:cs="Arial" w:ascii="Arial" w:hAnsi="Arial"/>
          <w:b w:val="false"/>
          <w:bCs w:val="false"/>
          <w:i w:val="false"/>
          <w:caps w:val="false"/>
          <w:smallCaps w:val="false"/>
          <w:color w:val="000000"/>
          <w:spacing w:val="0"/>
          <w:sz w:val="22"/>
          <w:szCs w:val="22"/>
          <w:lang w:eastAsia="en-US"/>
        </w:rPr>
        <w:t xml:space="preserve">Rad- und Fußverkehr zu sorgen. </w:t>
      </w:r>
      <w:r>
        <w:rPr>
          <w:rFonts w:eastAsia="Arial" w:cs="Arial" w:ascii="Arial" w:hAnsi="Arial"/>
          <w:b w:val="false"/>
          <w:bCs w:val="false"/>
          <w:i w:val="false"/>
          <w:caps w:val="false"/>
          <w:smallCaps w:val="false"/>
          <w:color w:val="000000"/>
          <w:spacing w:val="0"/>
          <w:sz w:val="22"/>
          <w:szCs w:val="22"/>
          <w:lang w:eastAsia="en-US"/>
        </w:rPr>
        <w:t>Mitglieder in der AGFK MV e. V. können</w:t>
      </w:r>
      <w:r>
        <w:rPr>
          <w:rFonts w:eastAsia="Arial" w:cs="Arial" w:ascii="Arial" w:hAnsi="Arial"/>
          <w:b w:val="false"/>
          <w:bCs w:val="false"/>
          <w:i w:val="false"/>
          <w:caps w:val="false"/>
          <w:smallCaps w:val="false"/>
          <w:color w:val="000000"/>
          <w:spacing w:val="0"/>
          <w:sz w:val="22"/>
          <w:szCs w:val="22"/>
          <w:lang w:eastAsia="en-US"/>
        </w:rPr>
        <w:t xml:space="preserve"> St</w:t>
      </w:r>
      <w:r>
        <w:rPr>
          <w:rFonts w:eastAsia="Arial" w:cs="Arial" w:ascii="Arial" w:hAnsi="Arial"/>
          <w:b w:val="false"/>
          <w:bCs w:val="false"/>
          <w:i w:val="false"/>
          <w:caps w:val="false"/>
          <w:smallCaps w:val="false"/>
          <w:color w:val="000000"/>
          <w:spacing w:val="0"/>
          <w:sz w:val="22"/>
          <w:szCs w:val="22"/>
          <w:lang w:eastAsia="en-US"/>
        </w:rPr>
        <w:t>ä</w:t>
      </w:r>
      <w:r>
        <w:rPr>
          <w:rFonts w:eastAsia="Arial" w:cs="Arial" w:ascii="Arial" w:hAnsi="Arial"/>
          <w:b w:val="false"/>
          <w:bCs w:val="false"/>
          <w:i w:val="false"/>
          <w:caps w:val="false"/>
          <w:smallCaps w:val="false"/>
          <w:color w:val="000000"/>
          <w:spacing w:val="0"/>
          <w:sz w:val="22"/>
          <w:szCs w:val="22"/>
          <w:lang w:eastAsia="en-US"/>
        </w:rPr>
        <w:t>dt</w:t>
      </w:r>
      <w:r>
        <w:rPr>
          <w:rFonts w:eastAsia="Arial" w:cs="Arial" w:ascii="Arial" w:hAnsi="Arial"/>
          <w:b w:val="false"/>
          <w:bCs w:val="false"/>
          <w:i w:val="false"/>
          <w:caps w:val="false"/>
          <w:smallCaps w:val="false"/>
          <w:color w:val="000000"/>
          <w:spacing w:val="0"/>
          <w:sz w:val="22"/>
          <w:szCs w:val="22"/>
          <w:lang w:eastAsia="en-US"/>
        </w:rPr>
        <w:t>e</w:t>
      </w:r>
      <w:r>
        <w:rPr>
          <w:rFonts w:eastAsia="Arial" w:cs="Arial" w:ascii="Arial" w:hAnsi="Arial"/>
          <w:b w:val="false"/>
          <w:bCs w:val="false"/>
          <w:i w:val="false"/>
          <w:caps w:val="false"/>
          <w:smallCaps w:val="false"/>
          <w:color w:val="000000"/>
          <w:spacing w:val="0"/>
          <w:sz w:val="22"/>
          <w:szCs w:val="22"/>
          <w:lang w:eastAsia="en-US"/>
        </w:rPr>
        <w:t>, Gemeinde</w:t>
      </w:r>
      <w:r>
        <w:rPr>
          <w:rFonts w:eastAsia="Arial" w:cs="Arial" w:ascii="Arial" w:hAnsi="Arial"/>
          <w:b w:val="false"/>
          <w:bCs w:val="false"/>
          <w:i w:val="false"/>
          <w:caps w:val="false"/>
          <w:smallCaps w:val="false"/>
          <w:color w:val="000000"/>
          <w:spacing w:val="0"/>
          <w:sz w:val="22"/>
          <w:szCs w:val="22"/>
          <w:lang w:eastAsia="en-US"/>
        </w:rPr>
        <w:t>n</w:t>
      </w:r>
      <w:r>
        <w:rPr>
          <w:rFonts w:eastAsia="Arial" w:cs="Arial" w:ascii="Arial" w:hAnsi="Arial"/>
          <w:b w:val="false"/>
          <w:bCs w:val="false"/>
          <w:i w:val="false"/>
          <w:caps w:val="false"/>
          <w:smallCaps w:val="false"/>
          <w:color w:val="000000"/>
          <w:spacing w:val="0"/>
          <w:sz w:val="22"/>
          <w:szCs w:val="22"/>
          <w:lang w:eastAsia="en-US"/>
        </w:rPr>
        <w:t xml:space="preserve">, </w:t>
      </w:r>
      <w:r>
        <w:rPr>
          <w:rFonts w:eastAsia="Arial" w:cs="Arial" w:ascii="Arial" w:hAnsi="Arial"/>
          <w:b w:val="false"/>
          <w:bCs w:val="false"/>
          <w:i w:val="false"/>
          <w:caps w:val="false"/>
          <w:smallCaps w:val="false"/>
          <w:color w:val="000000"/>
          <w:spacing w:val="0"/>
          <w:sz w:val="22"/>
          <w:szCs w:val="22"/>
          <w:lang w:eastAsia="en-US"/>
        </w:rPr>
        <w:t>Ä</w:t>
      </w:r>
      <w:r>
        <w:rPr>
          <w:rFonts w:eastAsia="Arial" w:cs="Arial" w:ascii="Arial" w:hAnsi="Arial"/>
          <w:b w:val="false"/>
          <w:bCs w:val="false"/>
          <w:i w:val="false"/>
          <w:caps w:val="false"/>
          <w:smallCaps w:val="false"/>
          <w:color w:val="000000"/>
          <w:spacing w:val="0"/>
          <w:sz w:val="22"/>
          <w:szCs w:val="22"/>
          <w:lang w:eastAsia="en-US"/>
        </w:rPr>
        <w:t>mt</w:t>
      </w:r>
      <w:r>
        <w:rPr>
          <w:rFonts w:eastAsia="Arial" w:cs="Arial" w:ascii="Arial" w:hAnsi="Arial"/>
          <w:b w:val="false"/>
          <w:bCs w:val="false"/>
          <w:i w:val="false"/>
          <w:caps w:val="false"/>
          <w:smallCaps w:val="false"/>
          <w:color w:val="000000"/>
          <w:spacing w:val="0"/>
          <w:sz w:val="22"/>
          <w:szCs w:val="22"/>
          <w:lang w:eastAsia="en-US"/>
        </w:rPr>
        <w:t>er</w:t>
      </w:r>
      <w:r>
        <w:rPr>
          <w:rFonts w:eastAsia="Arial" w:cs="Arial" w:ascii="Arial" w:hAnsi="Arial"/>
          <w:b w:val="false"/>
          <w:bCs w:val="false"/>
          <w:i w:val="false"/>
          <w:caps w:val="false"/>
          <w:smallCaps w:val="false"/>
          <w:color w:val="000000"/>
          <w:spacing w:val="0"/>
          <w:sz w:val="22"/>
          <w:szCs w:val="22"/>
          <w:lang w:eastAsia="en-US"/>
        </w:rPr>
        <w:t xml:space="preserve"> </w:t>
      </w:r>
      <w:r>
        <w:rPr>
          <w:rFonts w:eastAsia="Arial" w:cs="Arial" w:ascii="Arial" w:hAnsi="Arial"/>
          <w:b w:val="false"/>
          <w:bCs w:val="false"/>
          <w:i w:val="false"/>
          <w:caps w:val="false"/>
          <w:smallCaps w:val="false"/>
          <w:color w:val="000000"/>
          <w:spacing w:val="0"/>
          <w:sz w:val="22"/>
          <w:szCs w:val="22"/>
          <w:lang w:eastAsia="en-US"/>
        </w:rPr>
        <w:t>und</w:t>
      </w:r>
      <w:r>
        <w:rPr>
          <w:rFonts w:eastAsia="Arial" w:cs="Arial" w:ascii="Arial" w:hAnsi="Arial"/>
          <w:b w:val="false"/>
          <w:bCs w:val="false"/>
          <w:i w:val="false"/>
          <w:caps w:val="false"/>
          <w:smallCaps w:val="false"/>
          <w:color w:val="000000"/>
          <w:spacing w:val="0"/>
          <w:sz w:val="22"/>
          <w:szCs w:val="22"/>
          <w:lang w:eastAsia="en-US"/>
        </w:rPr>
        <w:t xml:space="preserve"> Landkreis</w:t>
      </w:r>
      <w:r>
        <w:rPr>
          <w:rFonts w:eastAsia="Arial" w:cs="Arial" w:ascii="Arial" w:hAnsi="Arial"/>
          <w:b w:val="false"/>
          <w:bCs w:val="false"/>
          <w:i w:val="false"/>
          <w:caps w:val="false"/>
          <w:smallCaps w:val="false"/>
          <w:color w:val="000000"/>
          <w:spacing w:val="0"/>
          <w:sz w:val="22"/>
          <w:szCs w:val="22"/>
          <w:lang w:eastAsia="en-US"/>
        </w:rPr>
        <w:t>e aus ganz M-V werden, die</w:t>
      </w:r>
      <w:r>
        <w:rPr>
          <w:rFonts w:eastAsia="Arial" w:cs="Arial" w:ascii="Arial" w:hAnsi="Arial"/>
          <w:b w:val="false"/>
          <w:bCs w:val="false"/>
          <w:i w:val="false"/>
          <w:caps w:val="false"/>
          <w:smallCaps w:val="false"/>
          <w:color w:val="000000"/>
          <w:spacing w:val="0"/>
          <w:sz w:val="22"/>
          <w:szCs w:val="22"/>
          <w:lang w:eastAsia="en-US"/>
        </w:rPr>
        <w:t xml:space="preserve"> den Rad- und Fußverkehr verbessern wollen. </w:t>
      </w:r>
      <w:r>
        <w:rPr>
          <w:rFonts w:eastAsia="Arial" w:cs="Arial" w:ascii="Arial" w:hAnsi="Arial"/>
          <w:b w:val="false"/>
          <w:bCs w:val="false"/>
          <w:i w:val="false"/>
          <w:caps w:val="false"/>
          <w:smallCaps w:val="false"/>
          <w:color w:val="000000"/>
          <w:spacing w:val="0"/>
          <w:sz w:val="22"/>
          <w:szCs w:val="22"/>
          <w:lang w:eastAsia="en-US"/>
        </w:rPr>
        <w:t>D</w:t>
      </w:r>
      <w:r>
        <w:rPr>
          <w:rFonts w:eastAsia="Arial" w:cs="Arial" w:ascii="Arial" w:hAnsi="Arial"/>
          <w:b w:val="false"/>
          <w:bCs w:val="false"/>
          <w:i w:val="false"/>
          <w:caps w:val="false"/>
          <w:smallCaps w:val="false"/>
          <w:color w:val="000000"/>
          <w:spacing w:val="0"/>
          <w:sz w:val="22"/>
          <w:szCs w:val="22"/>
          <w:lang w:eastAsia="en-US"/>
        </w:rPr>
        <w:t xml:space="preserve">ie AGFK MV </w:t>
      </w:r>
      <w:r>
        <w:rPr>
          <w:rFonts w:eastAsia="Arial" w:cs="Arial" w:ascii="Arial" w:hAnsi="Arial"/>
          <w:b w:val="false"/>
          <w:bCs w:val="false"/>
          <w:i w:val="false"/>
          <w:caps w:val="false"/>
          <w:smallCaps w:val="false"/>
          <w:color w:val="000000"/>
          <w:spacing w:val="0"/>
          <w:sz w:val="22"/>
          <w:szCs w:val="22"/>
          <w:lang w:eastAsia="en-US"/>
        </w:rPr>
        <w:t xml:space="preserve">gibt es seit 2017 </w:t>
      </w:r>
      <w:r>
        <w:rPr>
          <w:rFonts w:eastAsia="Arial" w:cs="Arial" w:ascii="Arial" w:hAnsi="Arial"/>
          <w:b w:val="false"/>
          <w:bCs w:val="false"/>
          <w:i w:val="false"/>
          <w:caps w:val="false"/>
          <w:smallCaps w:val="false"/>
          <w:color w:val="000000"/>
          <w:spacing w:val="0"/>
          <w:sz w:val="22"/>
          <w:szCs w:val="22"/>
          <w:lang w:eastAsia="en-US"/>
        </w:rPr>
        <w:t xml:space="preserve">als Initiativkreis engagierter Kommunen und seit Oktober 2020 als eingetragenen Verein. </w:t>
      </w:r>
      <w:r>
        <w:rPr>
          <w:rFonts w:eastAsia="Arial" w:cs="Arial" w:ascii="Arial" w:hAnsi="Arial"/>
          <w:b w:val="false"/>
          <w:bCs w:val="false"/>
          <w:i w:val="false"/>
          <w:caps w:val="false"/>
          <w:smallCaps w:val="false"/>
          <w:color w:val="000000"/>
          <w:spacing w:val="0"/>
          <w:sz w:val="22"/>
          <w:szCs w:val="22"/>
          <w:lang w:eastAsia="en-US"/>
        </w:rPr>
        <w:t xml:space="preserve">Minister Pegel ist Schirmherr des Vereins, Rostocks Oberbürgermeister Claus-Ruhe Madsen der Vorstandsvorsitzende. Gründungsmitglieder des Vereins sind neben größeren Städten des Landes wie Rostock, Stralsund und Greifswald, auch die Gemeinden Ostseebad Heringsdorf und Hohenkirchen. </w:t>
      </w:r>
    </w:p>
    <w:p>
      <w:pPr>
        <w:pStyle w:val="Normal"/>
        <w:widowControl w:val="false"/>
        <w:spacing w:lineRule="auto" w:line="276" w:before="240" w:after="0"/>
        <w:rPr>
          <w:rFonts w:ascii="Arial" w:hAnsi="Arial" w:eastAsia="Arial" w:cs="Arial"/>
          <w:color w:val="000000"/>
          <w:sz w:val="22"/>
          <w:szCs w:val="22"/>
          <w:lang w:eastAsia="en-US"/>
        </w:rPr>
      </w:pPr>
      <w:r>
        <w:rPr>
          <w:rFonts w:eastAsia="Arial" w:cs="Arial" w:ascii="Arial" w:hAnsi="Arial"/>
          <w:color w:val="000000"/>
          <w:sz w:val="22"/>
          <w:szCs w:val="22"/>
          <w:lang w:eastAsia="en-US"/>
        </w:rPr>
        <w:t>Seit Ende 2017 erhält die AGFK MV eine Förderung des Ministeriums für Energie, Infrastruktur und Digitali</w:t>
      </w:r>
      <w:r>
        <w:rPr>
          <w:rFonts w:eastAsia="Arial" w:cs="Arial" w:ascii="Arial" w:hAnsi="Arial"/>
          <w:b w:val="false"/>
          <w:bCs w:val="false"/>
          <w:i w:val="false"/>
          <w:caps w:val="false"/>
          <w:smallCaps w:val="false"/>
          <w:color w:val="000000"/>
          <w:spacing w:val="0"/>
          <w:sz w:val="22"/>
          <w:szCs w:val="22"/>
          <w:lang w:eastAsia="en-US"/>
        </w:rPr>
        <w:t xml:space="preserve">sierung, mit der u. a. ein Projektkoordinator finanziert, </w:t>
      </w:r>
      <w:r>
        <w:rPr>
          <w:rFonts w:eastAsia="Arial" w:cs="Arial" w:ascii="Arial" w:hAnsi="Arial"/>
          <w:b w:val="false"/>
          <w:bCs w:val="false"/>
          <w:i w:val="false"/>
          <w:caps w:val="false"/>
          <w:smallCaps w:val="false"/>
          <w:color w:val="000000"/>
          <w:spacing w:val="0"/>
          <w:sz w:val="22"/>
          <w:szCs w:val="22"/>
          <w:lang w:eastAsia="en-US"/>
        </w:rPr>
        <w:t>die Entwicklung der Organisation vorangetrieben sowie</w:t>
      </w:r>
      <w:r>
        <w:rPr>
          <w:rFonts w:eastAsia="Arial" w:cs="Arial" w:ascii="Arial" w:hAnsi="Arial"/>
          <w:b w:val="false"/>
          <w:bCs w:val="false"/>
          <w:i w:val="false"/>
          <w:caps w:val="false"/>
          <w:smallCaps w:val="false"/>
          <w:color w:val="000000"/>
          <w:spacing w:val="0"/>
          <w:sz w:val="22"/>
          <w:szCs w:val="22"/>
          <w:lang w:eastAsia="en-US"/>
        </w:rPr>
        <w:t xml:space="preserve"> Fachaustausch </w:t>
      </w:r>
      <w:r>
        <w:rPr>
          <w:rFonts w:eastAsia="Arial" w:cs="Arial" w:ascii="Arial" w:hAnsi="Arial"/>
          <w:b w:val="false"/>
          <w:bCs w:val="false"/>
          <w:i w:val="false"/>
          <w:caps w:val="false"/>
          <w:smallCaps w:val="false"/>
          <w:color w:val="000000"/>
          <w:spacing w:val="0"/>
          <w:sz w:val="22"/>
          <w:szCs w:val="22"/>
          <w:lang w:eastAsia="en-US"/>
        </w:rPr>
        <w:t>und Projekte für die</w:t>
      </w:r>
      <w:r>
        <w:rPr>
          <w:rFonts w:eastAsia="Arial" w:cs="Arial" w:ascii="Arial" w:hAnsi="Arial"/>
          <w:b w:val="false"/>
          <w:bCs w:val="false"/>
          <w:i w:val="false"/>
          <w:caps w:val="false"/>
          <w:smallCaps w:val="false"/>
          <w:color w:val="000000"/>
          <w:spacing w:val="0"/>
          <w:sz w:val="22"/>
          <w:szCs w:val="22"/>
          <w:lang w:eastAsia="en-US"/>
        </w:rPr>
        <w:t xml:space="preserve"> Kommunen organisiert werden konnte</w:t>
      </w:r>
      <w:r>
        <w:rPr>
          <w:rFonts w:eastAsia="Arial" w:cs="Arial" w:ascii="Arial" w:hAnsi="Arial"/>
          <w:b w:val="false"/>
          <w:bCs w:val="false"/>
          <w:i w:val="false"/>
          <w:caps w:val="false"/>
          <w:smallCaps w:val="false"/>
          <w:color w:val="000000"/>
          <w:spacing w:val="0"/>
          <w:sz w:val="22"/>
          <w:szCs w:val="22"/>
          <w:lang w:eastAsia="en-US"/>
        </w:rPr>
        <w:t>n</w:t>
      </w:r>
      <w:r>
        <w:rPr>
          <w:rFonts w:eastAsia="Arial" w:cs="Arial" w:ascii="Arial" w:hAnsi="Arial"/>
          <w:b w:val="false"/>
          <w:bCs w:val="false"/>
          <w:i w:val="false"/>
          <w:caps w:val="false"/>
          <w:smallCaps w:val="false"/>
          <w:color w:val="000000"/>
          <w:spacing w:val="0"/>
          <w:sz w:val="22"/>
          <w:szCs w:val="22"/>
          <w:lang w:eastAsia="en-US"/>
        </w:rPr>
        <w:t xml:space="preserve">. Ab 2021 erhält die AGFK MV diese Landesmittel als institutionelle Förderung aus dem Landeshaushalt. </w:t>
      </w:r>
      <w:r>
        <w:rPr>
          <w:rFonts w:eastAsia="Arial" w:cs="Arial" w:ascii="Arial" w:hAnsi="Arial"/>
          <w:b w:val="false"/>
          <w:bCs w:val="false"/>
          <w:i w:val="false"/>
          <w:caps w:val="false"/>
          <w:smallCaps w:val="false"/>
          <w:color w:val="000000"/>
          <w:spacing w:val="0"/>
          <w:sz w:val="22"/>
          <w:szCs w:val="22"/>
          <w:lang w:eastAsia="en-US"/>
        </w:rPr>
        <w:t>Neben den Landesmitteln, finanziert sich die AGFK MV auch aus kommunalen Mitgliedsbeiträgen.</w:t>
      </w:r>
    </w:p>
    <w:p>
      <w:pPr>
        <w:pStyle w:val="Normal"/>
        <w:widowControl w:val="false"/>
        <w:spacing w:lineRule="auto" w:line="276" w:before="240" w:after="0"/>
        <w:rPr>
          <w:rFonts w:ascii="Arial" w:hAnsi="Arial" w:eastAsia="Arial" w:cs="Arial"/>
          <w:color w:val="000000"/>
          <w:sz w:val="22"/>
          <w:szCs w:val="22"/>
          <w:lang w:eastAsia="en-US"/>
        </w:rPr>
      </w:pPr>
      <w:r>
        <w:rPr>
          <w:rFonts w:eastAsia="Arial" w:cs="Arial" w:ascii="Arial" w:hAnsi="Arial"/>
          <w:b w:val="false"/>
          <w:bCs w:val="false"/>
          <w:i w:val="false"/>
          <w:caps w:val="false"/>
          <w:smallCaps w:val="false"/>
          <w:color w:val="000000"/>
          <w:spacing w:val="0"/>
          <w:sz w:val="22"/>
          <w:szCs w:val="22"/>
          <w:lang w:eastAsia="en-US"/>
        </w:rPr>
        <w:t xml:space="preserve">Das Vorbild </w:t>
      </w:r>
      <w:r>
        <w:rPr>
          <w:rFonts w:eastAsia="Arial" w:cs="Arial" w:ascii="Arial" w:hAnsi="Arial"/>
          <w:b w:val="false"/>
          <w:bCs w:val="false"/>
          <w:i w:val="false"/>
          <w:caps w:val="false"/>
          <w:smallCaps w:val="false"/>
          <w:color w:val="000000"/>
          <w:spacing w:val="0"/>
          <w:sz w:val="22"/>
          <w:szCs w:val="22"/>
          <w:lang w:eastAsia="en-US"/>
        </w:rPr>
        <w:t>für die AGFK MV</w:t>
      </w:r>
      <w:r>
        <w:rPr>
          <w:rFonts w:eastAsia="Arial" w:cs="Arial" w:ascii="Arial" w:hAnsi="Arial"/>
          <w:b w:val="false"/>
          <w:bCs w:val="false"/>
          <w:i w:val="false"/>
          <w:caps w:val="false"/>
          <w:smallCaps w:val="false"/>
          <w:color w:val="000000"/>
          <w:spacing w:val="0"/>
          <w:sz w:val="22"/>
          <w:szCs w:val="22"/>
          <w:lang w:eastAsia="en-US"/>
        </w:rPr>
        <w:t xml:space="preserve"> sind vergleichbare Arbeitsgemeinschaften in mittlerweile fast allen Bundesländern. </w:t>
      </w:r>
      <w:r>
        <w:rPr>
          <w:rFonts w:eastAsia="Arial" w:cs="Arial" w:ascii="Arial" w:hAnsi="Arial"/>
          <w:color w:val="000000"/>
          <w:sz w:val="22"/>
          <w:szCs w:val="22"/>
          <w:lang w:eastAsia="en-US"/>
        </w:rPr>
        <w:t xml:space="preserve">Die meisten dieser Arbeitsgemeinschaften sind als eingetragener Verein organisiert. Sie alle sind finanziell gemeinsam getragen durch Mittel der Landes- und Kommunal-Ebenen. Sie sind wichtige Ansprechpartner für Fragen rund um den Rad- und Fußverkehr für die kommunalen Verwaltungen. Die AGFK MV ist mit den anderen AGFKs eng vernetzt, was den Austausch von Wissen und guter Praxis sehr schnell, günstig und einfach macht. Die Entwicklung der AGFK MV wird in Fachkreisen bundesweit wahrgenommen. </w:t>
      </w:r>
    </w:p>
    <w:p>
      <w:pPr>
        <w:pStyle w:val="Normal"/>
        <w:widowControl w:val="false"/>
        <w:spacing w:lineRule="auto" w:line="240" w:before="240" w:after="0"/>
        <w:rPr>
          <w:color w:val="000000"/>
        </w:rPr>
      </w:pPr>
      <w:r>
        <w:rPr>
          <w:rFonts w:eastAsia="Arial" w:cs="Arial" w:ascii="Arial" w:hAnsi="Arial"/>
          <w:color w:val="000000"/>
        </w:rPr>
        <w:t>Zweck und Aufgaben der AGFK MV e. V. sind in der Vereinssatzung unter § 2 Zweck des Vereins (Anlage 1), definiert. Zu den Aufgaben im Einzelnen gehören:</w:t>
      </w:r>
    </w:p>
    <w:p>
      <w:pPr>
        <w:pStyle w:val="Normal"/>
        <w:numPr>
          <w:ilvl w:val="0"/>
          <w:numId w:val="1"/>
        </w:numPr>
        <w:spacing w:lineRule="auto" w:line="276" w:before="240" w:after="0"/>
        <w:ind w:left="720" w:hanging="360"/>
        <w:rPr>
          <w:color w:val="000000"/>
        </w:rPr>
      </w:pPr>
      <w:r>
        <w:rPr>
          <w:rFonts w:eastAsia="Arial" w:cs="Arial" w:ascii="Arial" w:hAnsi="Arial"/>
          <w:color w:val="000000"/>
        </w:rPr>
        <w:t>Koordinierung von Informations- und Erfahrungsaustausch</w:t>
      </w:r>
    </w:p>
    <w:p>
      <w:pPr>
        <w:pStyle w:val="Normal"/>
        <w:numPr>
          <w:ilvl w:val="0"/>
          <w:numId w:val="1"/>
        </w:numPr>
        <w:spacing w:lineRule="auto" w:line="276" w:before="0" w:after="0"/>
        <w:ind w:left="720" w:hanging="360"/>
        <w:rPr>
          <w:color w:val="000000"/>
        </w:rPr>
      </w:pPr>
      <w:r>
        <w:rPr>
          <w:rFonts w:eastAsia="Arial" w:cs="Arial" w:ascii="Arial" w:hAnsi="Arial"/>
          <w:color w:val="000000"/>
        </w:rPr>
        <w:t>Beratung und Hilfestellung für die Mitglieder</w:t>
      </w:r>
    </w:p>
    <w:p>
      <w:pPr>
        <w:pStyle w:val="Normal"/>
        <w:numPr>
          <w:ilvl w:val="0"/>
          <w:numId w:val="1"/>
        </w:numPr>
        <w:spacing w:lineRule="auto" w:line="276" w:before="0" w:after="0"/>
        <w:ind w:left="720" w:hanging="360"/>
        <w:rPr>
          <w:color w:val="000000"/>
        </w:rPr>
      </w:pPr>
      <w:r>
        <w:rPr>
          <w:rFonts w:eastAsia="Arial" w:cs="Arial" w:ascii="Arial" w:hAnsi="Arial"/>
          <w:color w:val="000000"/>
        </w:rPr>
        <w:t>Entwicklung und Durchführung von Projekten</w:t>
      </w:r>
    </w:p>
    <w:p>
      <w:pPr>
        <w:pStyle w:val="Normal"/>
        <w:numPr>
          <w:ilvl w:val="0"/>
          <w:numId w:val="1"/>
        </w:numPr>
        <w:spacing w:lineRule="auto" w:line="276" w:before="0" w:after="0"/>
        <w:ind w:left="720" w:hanging="360"/>
        <w:rPr>
          <w:color w:val="000000"/>
        </w:rPr>
      </w:pPr>
      <w:r>
        <w:rPr>
          <w:rFonts w:eastAsia="Arial" w:cs="Arial" w:ascii="Arial" w:hAnsi="Arial"/>
          <w:color w:val="000000"/>
        </w:rPr>
        <w:t>Organisation von Fortbildungsveranstaltungen, Fachtagungen und Beratungen sowie Arbeitskreisen</w:t>
      </w:r>
    </w:p>
    <w:p>
      <w:pPr>
        <w:pStyle w:val="Normal"/>
        <w:numPr>
          <w:ilvl w:val="0"/>
          <w:numId w:val="1"/>
        </w:numPr>
        <w:spacing w:lineRule="auto" w:line="276" w:before="0" w:after="0"/>
        <w:ind w:left="720" w:hanging="360"/>
        <w:rPr>
          <w:color w:val="000000"/>
        </w:rPr>
      </w:pPr>
      <w:r>
        <w:rPr>
          <w:rFonts w:eastAsia="Arial" w:cs="Arial" w:ascii="Arial" w:hAnsi="Arial"/>
          <w:color w:val="000000"/>
        </w:rPr>
        <w:t>Interessenvertretung und Darstellung der Belange fahrrad- und fußgängerfreundlicher Städte, Gemeinden und Landkreise gegenüber Land, Bund</w:t>
      </w:r>
    </w:p>
    <w:p>
      <w:pPr>
        <w:pStyle w:val="Normal"/>
        <w:numPr>
          <w:ilvl w:val="0"/>
          <w:numId w:val="1"/>
        </w:numPr>
        <w:spacing w:lineRule="auto" w:line="276" w:before="0" w:after="0"/>
        <w:ind w:left="720" w:hanging="360"/>
        <w:rPr>
          <w:color w:val="000000"/>
        </w:rPr>
      </w:pPr>
      <w:r>
        <w:rPr>
          <w:rFonts w:eastAsia="Arial" w:cs="Arial" w:ascii="Arial" w:hAnsi="Arial"/>
          <w:color w:val="000000"/>
        </w:rPr>
        <w:t>Durchführung gemeinsamer Öffentlichkeitsarbeit</w:t>
      </w:r>
    </w:p>
    <w:p>
      <w:pPr>
        <w:pStyle w:val="Normal"/>
        <w:numPr>
          <w:ilvl w:val="0"/>
          <w:numId w:val="1"/>
        </w:numPr>
        <w:spacing w:lineRule="auto" w:line="276" w:before="0" w:after="0"/>
        <w:ind w:left="720" w:hanging="360"/>
        <w:rPr>
          <w:color w:val="000000"/>
        </w:rPr>
      </w:pPr>
      <w:r>
        <w:rPr>
          <w:rFonts w:eastAsia="Arial" w:cs="Arial" w:ascii="Arial" w:hAnsi="Arial"/>
          <w:color w:val="000000"/>
        </w:rPr>
        <w:t>Informations- und Erfahrungsaustausch mit den kommunalen Arbeitsgemeinschaften für Rad- und Fußverkehr in anderen Bundesländern.</w:t>
      </w:r>
    </w:p>
    <w:p>
      <w:pPr>
        <w:pStyle w:val="Normal"/>
        <w:widowControl w:val="false"/>
        <w:spacing w:lineRule="auto" w:line="276" w:before="240" w:after="0"/>
        <w:rPr>
          <w:rFonts w:ascii="Arial" w:hAnsi="Arial" w:eastAsia="Arial" w:cs="Arial"/>
          <w:color w:val="000000"/>
          <w:sz w:val="22"/>
          <w:szCs w:val="22"/>
          <w:lang w:eastAsia="en-US"/>
        </w:rPr>
      </w:pPr>
      <w:r>
        <w:rPr>
          <w:rFonts w:eastAsia="Arial" w:cs="Arial" w:ascii="Arial" w:hAnsi="Arial"/>
          <w:color w:val="000000"/>
          <w:sz w:val="22"/>
          <w:szCs w:val="22"/>
          <w:lang w:eastAsia="en-US"/>
        </w:rPr>
        <w:t xml:space="preserve">Eine Mitgliedschaft in der AGFK MV e. V. bringt </w:t>
      </w:r>
      <w:r>
        <w:rPr>
          <w:rFonts w:eastAsia="Arial" w:cs="Arial" w:ascii="Arial" w:hAnsi="Arial"/>
          <w:color w:val="000000"/>
          <w:sz w:val="22"/>
          <w:szCs w:val="22"/>
          <w:lang w:eastAsia="en-US"/>
        </w:rPr>
        <w:t xml:space="preserve">für </w:t>
      </w:r>
      <w:r>
        <w:rPr>
          <w:rFonts w:eastAsia="Arial" w:cs="Arial" w:ascii="Arial" w:hAnsi="Arial"/>
          <w:b/>
          <w:color w:val="000000"/>
          <w:sz w:val="22"/>
          <w:szCs w:val="22"/>
          <w:lang w:eastAsia="en-US"/>
        </w:rPr>
        <w:t xml:space="preserve">KOMMUNE </w:t>
      </w:r>
      <w:r>
        <w:rPr>
          <w:rFonts w:eastAsia="Arial" w:cs="Arial" w:ascii="Arial" w:hAnsi="Arial"/>
          <w:b w:val="false"/>
          <w:bCs w:val="false"/>
          <w:color w:val="000000"/>
          <w:sz w:val="22"/>
          <w:szCs w:val="22"/>
          <w:lang w:eastAsia="en-US"/>
        </w:rPr>
        <w:t>viele Vorteile mit</w:t>
      </w:r>
      <w:r>
        <w:rPr>
          <w:rFonts w:eastAsia="Arial" w:cs="Arial" w:ascii="Arial" w:hAnsi="Arial"/>
          <w:color w:val="000000"/>
          <w:sz w:val="22"/>
          <w:szCs w:val="22"/>
          <w:lang w:eastAsia="en-US"/>
        </w:rPr>
        <w:t xml:space="preserve"> sich, u. a.:</w:t>
      </w:r>
    </w:p>
    <w:p>
      <w:pPr>
        <w:pStyle w:val="Normal"/>
        <w:widowControl w:val="false"/>
        <w:numPr>
          <w:ilvl w:val="0"/>
          <w:numId w:val="2"/>
        </w:numPr>
        <w:spacing w:lineRule="auto" w:line="276" w:before="240" w:after="0"/>
        <w:rPr>
          <w:color w:val="000000"/>
        </w:rPr>
      </w:pPr>
      <w:r>
        <w:rPr>
          <w:rFonts w:eastAsia="Arial" w:cs="Arial" w:ascii="Arial" w:hAnsi="Arial"/>
          <w:color w:val="000000"/>
        </w:rPr>
        <w:t xml:space="preserve">Durch gemeinsame, von </w:t>
      </w:r>
      <w:r>
        <w:rPr>
          <w:rFonts w:eastAsia="Arial" w:cs="Arial" w:ascii="Arial" w:hAnsi="Arial"/>
          <w:color w:val="000000"/>
        </w:rPr>
        <w:t>der</w:t>
      </w:r>
      <w:r>
        <w:rPr>
          <w:rFonts w:eastAsia="Arial" w:cs="Arial" w:ascii="Arial" w:hAnsi="Arial"/>
          <w:color w:val="000000"/>
        </w:rPr>
        <w:t xml:space="preserve"> Geschäftsstelle der AGFK MV e. V. koordinierte Projekte sparen die </w:t>
      </w:r>
      <w:r>
        <w:rPr>
          <w:rFonts w:eastAsia="Arial" w:cs="Arial" w:ascii="Arial" w:hAnsi="Arial"/>
          <w:color w:val="000000"/>
        </w:rPr>
        <w:t xml:space="preserve">kommunalen </w:t>
      </w:r>
      <w:r>
        <w:rPr>
          <w:rFonts w:eastAsia="Arial" w:cs="Arial" w:ascii="Arial" w:hAnsi="Arial"/>
          <w:color w:val="000000"/>
        </w:rPr>
        <w:t xml:space="preserve">Mitglieder Zeit- und Projektkosten für immer wieder geforderte Kampagnen z. B. zur Verkehrssicherheit und zum Verkehrsverhalten einschließlich </w:t>
      </w:r>
      <w:r>
        <w:rPr>
          <w:rFonts w:eastAsia="Arial" w:cs="Arial" w:ascii="Arial" w:hAnsi="Arial"/>
          <w:color w:val="000000"/>
        </w:rPr>
        <w:t>der</w:t>
      </w:r>
      <w:r>
        <w:rPr>
          <w:rFonts w:eastAsia="Arial" w:cs="Arial" w:ascii="Arial" w:hAnsi="Arial"/>
          <w:color w:val="000000"/>
        </w:rPr>
        <w:t xml:space="preserve"> Vermittlung geltender Verkehrsregeln </w:t>
      </w:r>
      <w:r>
        <w:rPr>
          <w:rFonts w:eastAsia="Arial" w:cs="Arial" w:ascii="Arial" w:hAnsi="Arial"/>
          <w:color w:val="000000"/>
        </w:rPr>
        <w:t>(z. B. Änderungen in der StVO, etc.)</w:t>
      </w:r>
      <w:r>
        <w:rPr>
          <w:rFonts w:eastAsia="Arial" w:cs="Arial" w:ascii="Arial" w:hAnsi="Arial"/>
          <w:color w:val="000000"/>
        </w:rPr>
        <w:t xml:space="preserve">. </w:t>
      </w:r>
      <w:r>
        <w:rPr>
          <w:rFonts w:eastAsia="Arial" w:cs="Arial" w:ascii="Arial" w:hAnsi="Arial"/>
          <w:color w:val="000000"/>
        </w:rPr>
        <w:t xml:space="preserve">Die AGFK MV entwickelt z. B. einmal zentral eine Kampagne, die dann jeweils lokal bei den Mitgliedern eingesetzt werden kann. Die Mitglieds-Kommune spart hierdurch </w:t>
      </w:r>
      <w:r>
        <w:rPr>
          <w:rFonts w:eastAsia="Arial" w:cs="Arial" w:ascii="Arial" w:hAnsi="Arial"/>
          <w:color w:val="000000"/>
        </w:rPr>
        <w:t xml:space="preserve">substantielle </w:t>
      </w:r>
      <w:r>
        <w:rPr>
          <w:rFonts w:eastAsia="Arial" w:cs="Arial" w:ascii="Arial" w:hAnsi="Arial"/>
          <w:color w:val="000000"/>
        </w:rPr>
        <w:t xml:space="preserve">Personal- und Geld-Ressourcen bei der Entwicklung </w:t>
      </w:r>
      <w:r>
        <w:rPr>
          <w:rFonts w:eastAsia="Arial" w:cs="Arial" w:ascii="Arial" w:hAnsi="Arial"/>
          <w:color w:val="000000"/>
        </w:rPr>
        <w:t xml:space="preserve">und Konzeption. </w:t>
      </w:r>
    </w:p>
    <w:p>
      <w:pPr>
        <w:pStyle w:val="Normal"/>
        <w:widowControl w:val="false"/>
        <w:numPr>
          <w:ilvl w:val="0"/>
          <w:numId w:val="2"/>
        </w:numPr>
        <w:spacing w:lineRule="auto" w:line="276" w:before="240" w:after="0"/>
        <w:ind w:left="720" w:hanging="360"/>
        <w:rPr>
          <w:color w:val="000000"/>
        </w:rPr>
      </w:pPr>
      <w:r>
        <w:rPr>
          <w:rFonts w:eastAsia="Arial" w:cs="Arial" w:ascii="Arial" w:hAnsi="Arial"/>
          <w:color w:val="000000"/>
        </w:rPr>
        <w:t>R</w:t>
      </w:r>
      <w:r>
        <w:rPr>
          <w:rFonts w:eastAsia="Arial" w:cs="Arial" w:ascii="Arial" w:hAnsi="Arial"/>
          <w:color w:val="000000"/>
        </w:rPr>
        <w:t xml:space="preserve">egelmäßige Arbeitstreffen sowie organisierte Fortbildungen </w:t>
      </w:r>
      <w:r>
        <w:rPr>
          <w:rFonts w:eastAsia="Arial" w:cs="Arial" w:ascii="Arial" w:hAnsi="Arial"/>
          <w:color w:val="000000"/>
        </w:rPr>
        <w:t>(auch als Video-Konferenz)</w:t>
      </w:r>
      <w:r>
        <w:rPr>
          <w:rFonts w:eastAsia="Arial" w:cs="Arial" w:ascii="Arial" w:hAnsi="Arial"/>
          <w:color w:val="000000"/>
        </w:rPr>
        <w:t xml:space="preserve"> zu </w:t>
      </w:r>
      <w:r>
        <w:rPr>
          <w:rFonts w:eastAsia="Arial" w:cs="Arial" w:ascii="Arial" w:hAnsi="Arial"/>
          <w:color w:val="000000"/>
        </w:rPr>
        <w:t>kostenlosen (oder stark ver</w:t>
      </w:r>
      <w:r>
        <w:rPr>
          <w:rFonts w:eastAsia="Arial" w:cs="Arial" w:ascii="Arial" w:hAnsi="Arial"/>
          <w:color w:val="000000"/>
        </w:rPr>
        <w:t>günstig</w:t>
      </w:r>
      <w:r>
        <w:rPr>
          <w:rFonts w:eastAsia="Arial" w:cs="Arial" w:ascii="Arial" w:hAnsi="Arial"/>
          <w:color w:val="000000"/>
        </w:rPr>
        <w:t>t</w:t>
      </w:r>
      <w:r>
        <w:rPr>
          <w:rFonts w:eastAsia="Arial" w:cs="Arial" w:ascii="Arial" w:hAnsi="Arial"/>
          <w:color w:val="000000"/>
        </w:rPr>
        <w:t>en</w:t>
      </w:r>
      <w:r>
        <w:rPr>
          <w:rFonts w:eastAsia="Arial" w:cs="Arial" w:ascii="Arial" w:hAnsi="Arial"/>
          <w:color w:val="000000"/>
        </w:rPr>
        <w:t>)</w:t>
      </w:r>
      <w:r>
        <w:rPr>
          <w:rFonts w:eastAsia="Arial" w:cs="Arial" w:ascii="Arial" w:hAnsi="Arial"/>
          <w:color w:val="000000"/>
        </w:rPr>
        <w:t xml:space="preserve"> Konditionen stellen sicher, dass die </w:t>
      </w:r>
      <w:r>
        <w:rPr>
          <w:rFonts w:eastAsia="Arial" w:cs="Arial" w:ascii="Arial" w:hAnsi="Arial"/>
          <w:color w:val="000000"/>
        </w:rPr>
        <w:t>Verwaltungsmitarbeiter und -mitarbeiterinnen</w:t>
      </w:r>
      <w:r>
        <w:rPr>
          <w:rFonts w:eastAsia="Arial" w:cs="Arial" w:ascii="Arial" w:hAnsi="Arial"/>
          <w:color w:val="000000"/>
        </w:rPr>
        <w:t xml:space="preserve"> über aktuelles Fachwissen </w:t>
      </w:r>
      <w:r>
        <w:rPr>
          <w:rFonts w:eastAsia="Arial" w:cs="Arial" w:ascii="Arial" w:hAnsi="Arial"/>
          <w:color w:val="000000"/>
        </w:rPr>
        <w:t>verfügen</w:t>
      </w:r>
      <w:r>
        <w:rPr>
          <w:rFonts w:eastAsia="Arial" w:cs="Arial" w:ascii="Arial" w:hAnsi="Arial"/>
          <w:color w:val="000000"/>
        </w:rPr>
        <w:t xml:space="preserve">. </w:t>
      </w:r>
      <w:r>
        <w:rPr>
          <w:rFonts w:eastAsia="Arial" w:cs="Arial" w:ascii="Arial" w:hAnsi="Arial"/>
          <w:color w:val="000000"/>
        </w:rPr>
        <w:t>N</w:t>
      </w:r>
      <w:r>
        <w:rPr>
          <w:rFonts w:eastAsia="Arial" w:cs="Arial" w:ascii="Arial" w:hAnsi="Arial"/>
          <w:color w:val="000000"/>
        </w:rPr>
        <w:t xml:space="preserve">eue </w:t>
      </w:r>
      <w:r>
        <w:rPr>
          <w:rFonts w:eastAsia="Arial" w:cs="Arial" w:ascii="Arial" w:hAnsi="Arial"/>
          <w:color w:val="000000"/>
        </w:rPr>
        <w:t>Fachk</w:t>
      </w:r>
      <w:r>
        <w:rPr>
          <w:rFonts w:eastAsia="Arial" w:cs="Arial" w:ascii="Arial" w:hAnsi="Arial"/>
          <w:color w:val="000000"/>
        </w:rPr>
        <w:t xml:space="preserve">enntnisse </w:t>
      </w:r>
      <w:r>
        <w:rPr>
          <w:rFonts w:eastAsia="Arial" w:cs="Arial" w:ascii="Arial" w:hAnsi="Arial"/>
          <w:color w:val="000000"/>
        </w:rPr>
        <w:t xml:space="preserve">und </w:t>
      </w:r>
      <w:r>
        <w:rPr>
          <w:rFonts w:eastAsia="Arial" w:cs="Arial" w:ascii="Arial" w:hAnsi="Arial"/>
          <w:color w:val="000000"/>
        </w:rPr>
        <w:t>Problemlösungen</w:t>
      </w:r>
      <w:r>
        <w:rPr>
          <w:rFonts w:eastAsia="Arial" w:cs="Arial" w:ascii="Arial" w:hAnsi="Arial"/>
          <w:color w:val="000000"/>
        </w:rPr>
        <w:t xml:space="preserve"> </w:t>
      </w:r>
      <w:r>
        <w:rPr>
          <w:rFonts w:eastAsia="Arial" w:cs="Arial" w:ascii="Arial" w:hAnsi="Arial"/>
          <w:color w:val="000000"/>
        </w:rPr>
        <w:t xml:space="preserve">aus Praxisbeispielen anderer </w:t>
      </w:r>
      <w:r>
        <w:rPr>
          <w:rFonts w:eastAsia="Arial" w:cs="Arial" w:ascii="Arial" w:hAnsi="Arial"/>
          <w:color w:val="000000"/>
        </w:rPr>
        <w:t>Kommunen</w:t>
      </w:r>
      <w:r>
        <w:rPr>
          <w:rFonts w:eastAsia="Arial" w:cs="Arial" w:ascii="Arial" w:hAnsi="Arial"/>
          <w:color w:val="000000"/>
        </w:rPr>
        <w:t xml:space="preserve">, </w:t>
      </w:r>
      <w:r>
        <w:rPr>
          <w:rFonts w:eastAsia="Arial" w:cs="Arial" w:ascii="Arial" w:hAnsi="Arial"/>
          <w:color w:val="000000"/>
        </w:rPr>
        <w:t>können so</w:t>
      </w:r>
      <w:r>
        <w:rPr>
          <w:rFonts w:eastAsia="Arial" w:cs="Arial" w:ascii="Arial" w:hAnsi="Arial"/>
          <w:color w:val="000000"/>
        </w:rPr>
        <w:t xml:space="preserve"> </w:t>
      </w:r>
      <w:r>
        <w:rPr>
          <w:rFonts w:eastAsia="Arial" w:cs="Arial" w:ascii="Arial" w:hAnsi="Arial"/>
          <w:color w:val="000000"/>
        </w:rPr>
        <w:t xml:space="preserve">einfacher </w:t>
      </w:r>
      <w:r>
        <w:rPr>
          <w:rFonts w:eastAsia="Arial" w:cs="Arial" w:ascii="Arial" w:hAnsi="Arial"/>
          <w:color w:val="000000"/>
        </w:rPr>
        <w:t>vor Ort an</w:t>
      </w:r>
      <w:r>
        <w:rPr>
          <w:rFonts w:eastAsia="Arial" w:cs="Arial" w:ascii="Arial" w:hAnsi="Arial"/>
          <w:color w:val="000000"/>
        </w:rPr>
        <w:t>ge</w:t>
      </w:r>
      <w:r>
        <w:rPr>
          <w:rFonts w:eastAsia="Arial" w:cs="Arial" w:ascii="Arial" w:hAnsi="Arial"/>
          <w:color w:val="000000"/>
        </w:rPr>
        <w:t>wende</w:t>
      </w:r>
      <w:r>
        <w:rPr>
          <w:rFonts w:eastAsia="Arial" w:cs="Arial" w:ascii="Arial" w:hAnsi="Arial"/>
          <w:color w:val="000000"/>
        </w:rPr>
        <w:t>t werden.</w:t>
      </w:r>
      <w:r>
        <w:rPr>
          <w:rFonts w:eastAsia="Arial" w:cs="Arial" w:ascii="Arial" w:hAnsi="Arial"/>
          <w:color w:val="000000"/>
        </w:rPr>
        <w:t xml:space="preserve"> </w:t>
      </w:r>
      <w:r>
        <w:rPr>
          <w:rFonts w:eastAsia="Arial" w:cs="Arial" w:ascii="Arial" w:hAnsi="Arial"/>
          <w:color w:val="000000"/>
        </w:rPr>
        <w:t>Themen können z. B. die sichere Führung von Radverkehr an K</w:t>
      </w:r>
      <w:r>
        <w:rPr>
          <w:rFonts w:eastAsia="Arial" w:cs="Arial" w:ascii="Arial" w:hAnsi="Arial"/>
          <w:color w:val="000000"/>
        </w:rPr>
        <w:t xml:space="preserve">reuzungen </w:t>
      </w:r>
      <w:r>
        <w:rPr>
          <w:rFonts w:eastAsia="Arial" w:cs="Arial" w:ascii="Arial" w:hAnsi="Arial"/>
          <w:color w:val="000000"/>
        </w:rPr>
        <w:t>sein,</w:t>
      </w:r>
      <w:r>
        <w:rPr>
          <w:rFonts w:eastAsia="Arial" w:cs="Arial" w:ascii="Arial" w:hAnsi="Arial"/>
          <w:color w:val="000000"/>
        </w:rPr>
        <w:t xml:space="preserve"> d</w:t>
      </w:r>
      <w:r>
        <w:rPr>
          <w:rFonts w:eastAsia="Arial" w:cs="Arial" w:ascii="Arial" w:hAnsi="Arial"/>
          <w:color w:val="000000"/>
        </w:rPr>
        <w:t>ie moderne</w:t>
      </w:r>
      <w:r>
        <w:rPr>
          <w:rFonts w:eastAsia="Arial" w:cs="Arial" w:ascii="Arial" w:hAnsi="Arial"/>
          <w:color w:val="000000"/>
        </w:rPr>
        <w:t xml:space="preserve"> Gestaltung von Fahrradstraßen </w:t>
      </w:r>
      <w:r>
        <w:rPr>
          <w:rFonts w:eastAsia="Arial" w:cs="Arial" w:ascii="Arial" w:hAnsi="Arial"/>
          <w:color w:val="000000"/>
        </w:rPr>
        <w:t>oder auch Erfahrungsaustausch zur Organisation und guten Ideen für das jährliche STADTRADELN.</w:t>
      </w:r>
    </w:p>
    <w:p>
      <w:pPr>
        <w:pStyle w:val="Normal"/>
        <w:widowControl w:val="false"/>
        <w:numPr>
          <w:ilvl w:val="0"/>
          <w:numId w:val="2"/>
        </w:numPr>
        <w:spacing w:lineRule="auto" w:line="276" w:before="240" w:after="0"/>
        <w:ind w:left="720" w:hanging="360"/>
        <w:rPr>
          <w:color w:val="000000"/>
        </w:rPr>
      </w:pPr>
      <w:r>
        <w:rPr>
          <w:rFonts w:eastAsia="Arial" w:cs="Arial" w:ascii="Arial" w:hAnsi="Arial"/>
          <w:color w:val="000000"/>
        </w:rPr>
        <w:t xml:space="preserve">Die Mitgliedschaft im Verein ermöglicht es den Mitgliedern zudem, institutionell gebündelt und damit koordiniert kommunale Belange gegenüber dem Land, Bund oder weiteren Akteuren zu vertreten. </w:t>
      </w:r>
      <w:r>
        <w:rPr>
          <w:rFonts w:eastAsia="Arial" w:cs="Arial" w:ascii="Arial" w:hAnsi="Arial"/>
          <w:color w:val="000000"/>
        </w:rPr>
        <w:t xml:space="preserve">Die AGFK MV (so wie auch die AGFKs in den anderen Bundesländern) fungieren dabei in ihrem jeweiligen Bundesland als fachlich kompetente Schnittstelle zwischen der kommunalen Ebene und dem Land. </w:t>
      </w:r>
    </w:p>
    <w:p>
      <w:pPr>
        <w:pStyle w:val="Normal"/>
        <w:widowControl w:val="false"/>
        <w:spacing w:lineRule="auto" w:line="360" w:before="240" w:after="0"/>
        <w:rPr>
          <w:color w:val="000000"/>
        </w:rPr>
      </w:pPr>
      <w:r>
        <w:rPr>
          <w:rFonts w:eastAsia="Arial" w:cs="Arial" w:ascii="Arial" w:hAnsi="Arial"/>
          <w:color w:val="000000"/>
        </w:rPr>
        <w:t>Voraussetzungen für die Aufnahme als ordentliches Mitglied nach Vereinssatzung sind:</w:t>
      </w:r>
    </w:p>
    <w:p>
      <w:pPr>
        <w:pStyle w:val="Normal"/>
        <w:widowControl w:val="false"/>
        <w:spacing w:lineRule="auto" w:line="276" w:before="0" w:after="0"/>
        <w:ind w:left="709" w:hanging="283"/>
        <w:rPr>
          <w:color w:val="000000"/>
        </w:rPr>
      </w:pPr>
      <w:r>
        <w:rPr>
          <w:rFonts w:eastAsia="Arial" w:cs="Arial" w:ascii="Arial" w:hAnsi="Arial"/>
          <w:color w:val="000000"/>
        </w:rPr>
        <w:t>a)</w:t>
        <w:tab/>
        <w:t>der Beschluss eines zuständigen kommunalen Gremiums zum Beitritt des Vereins</w:t>
      </w:r>
    </w:p>
    <w:p>
      <w:pPr>
        <w:pStyle w:val="Normal"/>
        <w:widowControl w:val="false"/>
        <w:spacing w:lineRule="auto" w:line="276" w:before="0" w:after="0"/>
        <w:ind w:left="709" w:hanging="283"/>
        <w:rPr>
          <w:color w:val="000000"/>
        </w:rPr>
      </w:pPr>
      <w:r>
        <w:rPr>
          <w:rFonts w:eastAsia="Arial" w:cs="Arial" w:ascii="Arial" w:hAnsi="Arial"/>
          <w:color w:val="000000"/>
        </w:rPr>
        <w:t>b)</w:t>
        <w:tab/>
        <w:t>die Benennung einer festen Ansprechperson</w:t>
      </w:r>
    </w:p>
    <w:p>
      <w:pPr>
        <w:pStyle w:val="Normal"/>
        <w:widowControl w:val="false"/>
        <w:spacing w:lineRule="auto" w:line="276" w:before="0" w:after="0"/>
        <w:ind w:left="709" w:hanging="283"/>
        <w:rPr>
          <w:color w:val="000000"/>
        </w:rPr>
      </w:pPr>
      <w:r>
        <w:rPr>
          <w:rFonts w:eastAsia="Arial" w:cs="Arial" w:ascii="Arial" w:hAnsi="Arial"/>
          <w:color w:val="000000"/>
        </w:rPr>
        <w:t>c)</w:t>
        <w:tab/>
        <w:t xml:space="preserve">die Zahlung der Mitgliedsbeiträge gemäß Satzung </w:t>
      </w:r>
      <w:r>
        <w:rPr>
          <w:rFonts w:eastAsia="Arial" w:cs="Arial" w:ascii="Arial" w:hAnsi="Arial"/>
          <w:color w:val="000000"/>
        </w:rPr>
        <w:t>und Beitragsordnung</w:t>
      </w:r>
    </w:p>
    <w:p>
      <w:pPr>
        <w:pStyle w:val="Normal"/>
        <w:widowControl w:val="false"/>
        <w:spacing w:lineRule="auto" w:line="276" w:before="0" w:after="0"/>
        <w:ind w:left="709" w:hanging="283"/>
        <w:rPr>
          <w:color w:val="000000"/>
        </w:rPr>
      </w:pPr>
      <w:r>
        <w:rPr>
          <w:rFonts w:eastAsia="Arial" w:cs="Arial" w:ascii="Arial" w:hAnsi="Arial"/>
          <w:color w:val="000000"/>
        </w:rPr>
        <w:t>d)</w:t>
        <w:tab/>
        <w:t>die grundsätzliche Unterstützung der Vereinszwecke</w:t>
      </w:r>
    </w:p>
    <w:p>
      <w:pPr>
        <w:pStyle w:val="Normal"/>
        <w:widowControl w:val="false"/>
        <w:spacing w:lineRule="auto" w:line="276" w:before="0" w:after="0"/>
        <w:ind w:left="709" w:hanging="283"/>
        <w:rPr>
          <w:color w:val="000000"/>
        </w:rPr>
      </w:pPr>
      <w:r>
        <w:rPr>
          <w:rFonts w:eastAsia="Arial" w:cs="Arial" w:ascii="Arial" w:hAnsi="Arial"/>
          <w:color w:val="000000"/>
        </w:rPr>
        <w:t>e)</w:t>
        <w:tab/>
        <w:t>der Nachweis einer Strategie, eines Konzeptes oder ähnlicher Planungsgrundlagen, welche dem Vereinszweck entsprechen.</w:t>
      </w:r>
    </w:p>
    <w:p>
      <w:pPr>
        <w:pStyle w:val="Normal"/>
        <w:widowControl w:val="false"/>
        <w:spacing w:lineRule="auto" w:line="276" w:before="240" w:after="0"/>
        <w:rPr>
          <w:color w:val="000000"/>
        </w:rPr>
      </w:pPr>
      <w:r>
        <w:rPr>
          <w:rFonts w:eastAsia="Arial" w:cs="Arial" w:ascii="Arial" w:hAnsi="Arial"/>
          <w:color w:val="000000"/>
        </w:rPr>
        <w:t xml:space="preserve">Bis auf den notwendigen Beschluss eines kommunalen Gremiums werden durch </w:t>
      </w:r>
      <w:r>
        <w:rPr>
          <w:rFonts w:eastAsia="Arial" w:cs="Arial" w:ascii="Arial" w:hAnsi="Arial"/>
          <w:b/>
          <w:color w:val="000000"/>
        </w:rPr>
        <w:t xml:space="preserve">KOMMUNE </w:t>
      </w:r>
      <w:r>
        <w:rPr>
          <w:rFonts w:eastAsia="Arial" w:cs="Arial" w:ascii="Arial" w:hAnsi="Arial"/>
          <w:color w:val="000000"/>
        </w:rPr>
        <w:t xml:space="preserve">die Voraussetzungen für die Aufnahme als ordentliches Mitglied bereits erfüllt. Gemäß Beitragsordnung der AGFK MV (Anlage 2) beträgt der Mitgliedsbeitrag für </w:t>
      </w:r>
      <w:r>
        <w:rPr>
          <w:rFonts w:eastAsia="Arial" w:cs="Arial" w:ascii="Arial" w:hAnsi="Arial"/>
          <w:b/>
          <w:color w:val="000000"/>
        </w:rPr>
        <w:t>KOMMUNE</w:t>
      </w:r>
      <w:r>
        <w:rPr>
          <w:rFonts w:eastAsia="Arial" w:cs="Arial" w:ascii="Arial" w:hAnsi="Arial"/>
          <w:color w:val="000000"/>
        </w:rPr>
        <w:t xml:space="preserve"> </w:t>
      </w:r>
      <w:r>
        <w:rPr>
          <w:rFonts w:eastAsia="Arial" w:cs="Arial" w:ascii="Arial" w:hAnsi="Arial"/>
          <w:b/>
          <w:color w:val="000000"/>
        </w:rPr>
        <w:t xml:space="preserve">X.XXX </w:t>
      </w:r>
      <w:r>
        <w:rPr>
          <w:rFonts w:eastAsia="Arial" w:cs="Arial" w:ascii="Arial" w:hAnsi="Arial"/>
          <w:color w:val="000000"/>
        </w:rPr>
        <w:t xml:space="preserve">€/a. Für den Mitgliedsbeitrag sind im Haushaltsjahr </w:t>
      </w:r>
      <w:r>
        <w:rPr>
          <w:rFonts w:eastAsia="Arial" w:cs="Arial" w:ascii="Arial" w:hAnsi="Arial"/>
          <w:color w:val="000000"/>
        </w:rPr>
        <w:t>2021</w:t>
      </w:r>
      <w:r>
        <w:rPr>
          <w:rFonts w:eastAsia="Arial" w:cs="Arial" w:ascii="Arial" w:hAnsi="Arial"/>
          <w:color w:val="000000"/>
        </w:rPr>
        <w:t xml:space="preserve"> finanzielle Mittel eingestellt und für die Folgejahre eingeplant. </w:t>
      </w:r>
    </w:p>
    <w:p>
      <w:pPr>
        <w:pStyle w:val="Normal"/>
        <w:widowControl w:val="false"/>
        <w:spacing w:lineRule="auto" w:line="276" w:before="240" w:after="0"/>
        <w:rPr>
          <w:color w:val="000000"/>
        </w:rPr>
      </w:pPr>
      <w:r>
        <w:rPr>
          <w:rFonts w:eastAsia="Arial" w:cs="Arial" w:ascii="Arial" w:hAnsi="Arial"/>
          <w:color w:val="000000"/>
        </w:rPr>
        <w:t xml:space="preserve">Mit dem </w:t>
      </w:r>
      <w:r>
        <w:rPr>
          <w:rFonts w:eastAsia="Arial" w:cs="Arial" w:ascii="Arial" w:hAnsi="Arial"/>
          <w:b/>
          <w:color w:val="000000"/>
        </w:rPr>
        <w:t xml:space="preserve">NAME KONZEPT / PLAN etc. </w:t>
      </w:r>
      <w:r>
        <w:rPr>
          <w:rFonts w:eastAsia="Arial" w:cs="Arial" w:ascii="Arial" w:hAnsi="Arial"/>
          <w:color w:val="000000"/>
        </w:rPr>
        <w:t xml:space="preserve">liegt </w:t>
      </w:r>
      <w:r>
        <w:rPr>
          <w:rFonts w:eastAsia="Arial" w:cs="Arial" w:ascii="Arial" w:hAnsi="Arial"/>
          <w:b/>
          <w:color w:val="000000"/>
        </w:rPr>
        <w:t xml:space="preserve">KOMMUNE </w:t>
      </w:r>
      <w:r>
        <w:rPr>
          <w:rFonts w:eastAsia="Arial" w:cs="Arial" w:ascii="Arial" w:hAnsi="Arial"/>
          <w:color w:val="000000"/>
        </w:rPr>
        <w:t xml:space="preserve">ein Konzept vor, das dem Vereinszweck entspricht. Da </w:t>
      </w:r>
      <w:r>
        <w:rPr>
          <w:rFonts w:eastAsia="Arial" w:cs="Arial" w:ascii="Arial" w:hAnsi="Arial"/>
          <w:b/>
          <w:color w:val="000000"/>
        </w:rPr>
        <w:t>KOMMUNE</w:t>
      </w:r>
      <w:r>
        <w:rPr>
          <w:rFonts w:eastAsia="Arial" w:cs="Arial" w:ascii="Arial" w:hAnsi="Arial"/>
          <w:color w:val="000000"/>
        </w:rPr>
        <w:t xml:space="preserve"> </w:t>
      </w:r>
      <w:r>
        <w:rPr>
          <w:rFonts w:eastAsia="Arial" w:cs="Arial" w:ascii="Arial" w:hAnsi="Arial"/>
          <w:b/>
          <w:bCs/>
          <w:color w:val="000000"/>
        </w:rPr>
        <w:t>WEITERES BEISPIEL / ARGUMENT, WAS FÜR RAD- und FUSSVERKEHR GEMACHT WIRD</w:t>
      </w:r>
      <w:r>
        <w:rPr>
          <w:rFonts w:eastAsia="Arial" w:cs="Arial" w:ascii="Arial" w:hAnsi="Arial"/>
          <w:color w:val="000000"/>
        </w:rPr>
        <w:t xml:space="preserve">, unterstützt sie grundsätzlich den durch sie mitbestimmten Vereinszweck. Eine feste Ansprechperson ist bereits jetzt aus der Abteilung </w:t>
      </w:r>
      <w:r>
        <w:rPr>
          <w:rFonts w:eastAsia="Arial" w:cs="Arial" w:ascii="Arial" w:hAnsi="Arial"/>
          <w:b/>
          <w:color w:val="000000"/>
        </w:rPr>
        <w:t>NAME ABTEILUNG</w:t>
      </w:r>
      <w:r>
        <w:rPr>
          <w:rFonts w:eastAsia="Arial" w:cs="Arial" w:ascii="Arial" w:hAnsi="Arial"/>
          <w:color w:val="000000"/>
        </w:rPr>
        <w:t xml:space="preserve"> benannt. Eine neue Personalstelle hierfür ist nicht notwendig.</w:t>
      </w:r>
    </w:p>
    <w:p>
      <w:pPr>
        <w:pStyle w:val="Normal"/>
        <w:widowControl w:val="false"/>
        <w:spacing w:lineRule="auto" w:line="276" w:before="240" w:after="0"/>
        <w:rPr>
          <w:color w:val="000000"/>
        </w:rPr>
      </w:pPr>
      <w:r>
        <w:rPr>
          <w:rFonts w:eastAsia="Arial" w:cs="Arial" w:ascii="Arial" w:hAnsi="Arial"/>
          <w:color w:val="000000"/>
        </w:rPr>
        <w:t xml:space="preserve">Durch den Beitritt in die AGFK MV e. V. als ordentliches Mitglied wird der Stellenwert des Fuß- und Fahrradverkehrs in </w:t>
      </w:r>
      <w:r>
        <w:rPr>
          <w:rFonts w:eastAsia="Arial" w:cs="Arial" w:ascii="Arial" w:hAnsi="Arial"/>
          <w:b/>
          <w:color w:val="000000"/>
        </w:rPr>
        <w:t>KOMMUNE</w:t>
      </w:r>
      <w:r>
        <w:rPr>
          <w:rFonts w:eastAsia="Arial" w:cs="Arial" w:ascii="Arial" w:hAnsi="Arial"/>
          <w:color w:val="000000"/>
        </w:rPr>
        <w:t xml:space="preserve"> unterstrichen und eine Basis für die Weiterentwicklung der Nahmobilität geschaffen. </w:t>
      </w:r>
      <w:r>
        <w:rPr>
          <w:rFonts w:eastAsia="Arial" w:cs="Arial" w:ascii="Arial" w:hAnsi="Arial"/>
          <w:color w:val="000000"/>
        </w:rPr>
        <w:t>Die Satzung und Beitragsordnung der AGFK MV</w:t>
      </w:r>
      <w:r>
        <w:rPr>
          <w:rFonts w:eastAsia="Arial" w:cs="Arial" w:ascii="Arial" w:hAnsi="Arial"/>
          <w:color w:val="000000"/>
        </w:rPr>
        <w:t xml:space="preserve"> ist an die Vereinssatzungen anderer AGFK´s angelehnt und wurde innerhalb des Initiativkreises </w:t>
      </w:r>
      <w:r>
        <w:rPr>
          <w:rFonts w:eastAsia="Arial" w:cs="Arial" w:ascii="Arial" w:hAnsi="Arial"/>
          <w:color w:val="000000"/>
        </w:rPr>
        <w:t>und auch mit dem Städte- und Gemeindetag Mecklenburg-Vorpommern und weiteren Institutionen</w:t>
      </w:r>
      <w:r>
        <w:rPr>
          <w:rFonts w:eastAsia="Arial" w:cs="Arial" w:ascii="Arial" w:hAnsi="Arial"/>
          <w:color w:val="000000"/>
        </w:rPr>
        <w:t xml:space="preserve"> intensiv abgestimmt und </w:t>
      </w:r>
      <w:r>
        <w:rPr>
          <w:rFonts w:eastAsia="Arial" w:cs="Arial" w:ascii="Arial" w:hAnsi="Arial"/>
          <w:color w:val="000000"/>
        </w:rPr>
        <w:t>diskutiert</w:t>
      </w:r>
      <w:r>
        <w:rPr>
          <w:rFonts w:eastAsia="Arial" w:cs="Arial" w:ascii="Arial" w:hAnsi="Arial"/>
          <w:color w:val="000000"/>
        </w:rPr>
        <w:t>.</w:t>
      </w:r>
    </w:p>
    <w:p>
      <w:pPr>
        <w:pStyle w:val="Normal"/>
        <w:widowControl w:val="false"/>
        <w:spacing w:lineRule="auto" w:line="276" w:before="0" w:after="0"/>
        <w:rPr>
          <w:rFonts w:ascii="Arial" w:hAnsi="Arial" w:eastAsia="Arial" w:cs="Arial"/>
          <w:color w:val="000000"/>
        </w:rPr>
      </w:pPr>
      <w:r>
        <w:rPr>
          <w:rFonts w:eastAsia="Arial" w:cs="Arial" w:ascii="Arial" w:hAnsi="Arial"/>
          <w:color w:val="000000"/>
        </w:rPr>
      </w:r>
    </w:p>
    <w:p>
      <w:pPr>
        <w:pStyle w:val="Normal"/>
        <w:widowControl w:val="false"/>
        <w:spacing w:lineRule="auto" w:line="276" w:before="0" w:after="0"/>
        <w:rPr>
          <w:rFonts w:ascii="Arial" w:hAnsi="Arial" w:eastAsia="Arial" w:cs="Arial"/>
          <w:color w:val="000000"/>
        </w:rPr>
      </w:pPr>
      <w:r>
        <w:rPr>
          <w:rFonts w:eastAsia="Arial" w:cs="Arial" w:ascii="Arial" w:hAnsi="Arial"/>
          <w:color w:val="000000"/>
        </w:rPr>
        <w:t xml:space="preserve">Für weitere Informationen: </w:t>
      </w:r>
      <w:hyperlink r:id="rId2">
        <w:r>
          <w:rPr>
            <w:rStyle w:val="Internetverknpfung"/>
            <w:rFonts w:eastAsia="Arial" w:cs="Arial" w:ascii="Arial" w:hAnsi="Arial"/>
            <w:color w:val="000000"/>
          </w:rPr>
          <w:t>www.agfk-mv.de</w:t>
        </w:r>
      </w:hyperlink>
      <w:hyperlink r:id="rId3">
        <w:r>
          <w:rPr>
            <w:rFonts w:eastAsia="Arial" w:cs="Arial" w:ascii="Arial" w:hAnsi="Arial"/>
            <w:color w:val="000000"/>
          </w:rPr>
          <w:t xml:space="preserve"> </w:t>
        </w:r>
      </w:hyperlink>
    </w:p>
    <w:p>
      <w:pPr>
        <w:pStyle w:val="Normal"/>
        <w:widowControl w:val="false"/>
        <w:spacing w:lineRule="auto" w:line="276" w:before="0" w:after="0"/>
        <w:rPr>
          <w:rFonts w:ascii="Arial" w:hAnsi="Arial" w:eastAsia="Arial" w:cs="Arial"/>
          <w:color w:val="000000"/>
        </w:rPr>
      </w:pPr>
      <w:r>
        <w:rPr>
          <w:rFonts w:eastAsia="Arial" w:cs="Arial" w:ascii="Arial" w:hAnsi="Arial"/>
          <w:color w:val="000000"/>
        </w:rPr>
      </w:r>
    </w:p>
    <w:p>
      <w:pPr>
        <w:pStyle w:val="Normal"/>
        <w:widowControl w:val="false"/>
        <w:spacing w:lineRule="auto" w:line="276" w:before="0" w:after="200"/>
        <w:rPr>
          <w:color w:val="000000"/>
        </w:rPr>
      </w:pPr>
      <w:r>
        <w:rPr>
          <w:rFonts w:eastAsia="Arial" w:cs="Arial" w:ascii="Arial" w:hAnsi="Arial"/>
          <w:b/>
          <w:color w:val="000000"/>
        </w:rPr>
        <w:t>Lösungsvorschlag:</w:t>
      </w:r>
    </w:p>
    <w:p>
      <w:pPr>
        <w:pStyle w:val="Normal"/>
        <w:widowControl w:val="false"/>
        <w:spacing w:lineRule="auto" w:line="276" w:before="0" w:after="0"/>
        <w:rPr>
          <w:color w:val="000000"/>
        </w:rPr>
      </w:pPr>
      <w:r>
        <w:rPr>
          <w:rFonts w:eastAsia="Arial" w:cs="Arial" w:ascii="Arial" w:hAnsi="Arial"/>
          <w:color w:val="000000"/>
        </w:rPr>
        <w:t xml:space="preserve">Die </w:t>
      </w:r>
      <w:r>
        <w:rPr>
          <w:rFonts w:eastAsia="Arial" w:cs="Arial" w:ascii="Arial" w:hAnsi="Arial"/>
          <w:b/>
          <w:color w:val="000000"/>
        </w:rPr>
        <w:t xml:space="preserve">KOMMUNE </w:t>
      </w:r>
      <w:r>
        <w:rPr>
          <w:rFonts w:eastAsia="Arial" w:cs="Arial" w:ascii="Arial" w:hAnsi="Arial"/>
          <w:color w:val="000000"/>
        </w:rPr>
        <w:t xml:space="preserve">wird ordentliches Mitglied der </w:t>
      </w:r>
      <w:r>
        <w:rPr>
          <w:rFonts w:eastAsia="Arial" w:cs="Arial" w:ascii="Arial" w:hAnsi="Arial"/>
          <w:color w:val="000000"/>
        </w:rPr>
        <w:t xml:space="preserve">AGFK MV - </w:t>
      </w:r>
      <w:r>
        <w:rPr>
          <w:rFonts w:eastAsia="Arial" w:cs="Arial" w:ascii="Arial" w:hAnsi="Arial"/>
          <w:color w:val="000000"/>
        </w:rPr>
        <w:t>Arbeitsgemeinschaft für fahrrad- und fußgängerfreundliche Kommunen Mecklenburg-Vorpommern e. V..</w:t>
      </w:r>
    </w:p>
    <w:p>
      <w:pPr>
        <w:pStyle w:val="Normal"/>
        <w:widowControl w:val="false"/>
        <w:spacing w:lineRule="auto" w:line="276" w:before="0" w:after="0"/>
        <w:rPr>
          <w:rFonts w:ascii="Arial" w:hAnsi="Arial" w:eastAsia="Arial" w:cs="Arial"/>
          <w:color w:val="000000"/>
        </w:rPr>
      </w:pPr>
      <w:r>
        <w:rPr>
          <w:rFonts w:eastAsia="Arial" w:cs="Arial" w:ascii="Arial" w:hAnsi="Arial"/>
          <w:color w:val="000000"/>
        </w:rPr>
      </w:r>
    </w:p>
    <w:p>
      <w:pPr>
        <w:pStyle w:val="Normal"/>
        <w:widowControl w:val="false"/>
        <w:spacing w:lineRule="auto" w:line="276" w:before="0" w:after="0"/>
        <w:rPr>
          <w:rFonts w:ascii="Arial" w:hAnsi="Arial" w:eastAsia="Arial" w:cs="Arial"/>
          <w:color w:val="000000"/>
        </w:rPr>
      </w:pPr>
      <w:r>
        <w:rPr>
          <w:rFonts w:eastAsia="Arial" w:cs="Arial" w:ascii="Arial" w:hAnsi="Arial"/>
          <w:color w:val="000000"/>
        </w:rPr>
      </w:r>
    </w:p>
    <w:p>
      <w:pPr>
        <w:pStyle w:val="Normal"/>
        <w:widowControl w:val="false"/>
        <w:spacing w:lineRule="auto" w:line="276" w:before="0" w:after="200"/>
        <w:rPr>
          <w:color w:val="000000"/>
        </w:rPr>
      </w:pPr>
      <w:r>
        <w:rPr>
          <w:rFonts w:eastAsia="Arial" w:cs="Arial" w:ascii="Arial" w:hAnsi="Arial"/>
          <w:b/>
          <w:color w:val="000000"/>
        </w:rPr>
        <w:t>Alternativen:</w:t>
      </w:r>
    </w:p>
    <w:p>
      <w:pPr>
        <w:pStyle w:val="Normal"/>
        <w:widowControl w:val="false"/>
        <w:spacing w:lineRule="auto" w:line="276" w:before="0" w:after="0"/>
        <w:rPr>
          <w:color w:val="000000"/>
        </w:rPr>
      </w:pPr>
      <w:r>
        <w:rPr>
          <w:rFonts w:eastAsia="Arial" w:cs="Arial" w:ascii="Arial" w:hAnsi="Arial"/>
          <w:color w:val="000000"/>
        </w:rPr>
        <w:t xml:space="preserve">Die </w:t>
      </w:r>
      <w:r>
        <w:rPr>
          <w:rFonts w:eastAsia="Arial" w:cs="Arial" w:ascii="Arial" w:hAnsi="Arial"/>
          <w:b/>
          <w:color w:val="000000"/>
        </w:rPr>
        <w:t>KOMMUNE</w:t>
      </w:r>
      <w:r>
        <w:rPr>
          <w:rFonts w:eastAsia="Arial" w:cs="Arial" w:ascii="Arial" w:hAnsi="Arial"/>
          <w:color w:val="000000"/>
        </w:rPr>
        <w:t xml:space="preserve"> tritt der </w:t>
      </w:r>
      <w:r>
        <w:rPr>
          <w:rFonts w:eastAsia="Arial" w:cs="Arial" w:ascii="Arial" w:hAnsi="Arial"/>
          <w:color w:val="000000"/>
        </w:rPr>
        <w:t xml:space="preserve">AGFK MV - </w:t>
      </w:r>
      <w:r>
        <w:rPr>
          <w:rFonts w:eastAsia="Arial" w:cs="Arial" w:ascii="Arial" w:hAnsi="Arial"/>
          <w:color w:val="000000"/>
        </w:rPr>
        <w:t xml:space="preserve">Arbeitsgemeinschaft fahrrad- und fußgängerfreundlicher Kommunen e. V. nicht bei. Damit ist die </w:t>
      </w:r>
      <w:r>
        <w:rPr>
          <w:rFonts w:eastAsia="Arial" w:cs="Arial" w:ascii="Arial" w:hAnsi="Arial"/>
          <w:b/>
          <w:color w:val="000000"/>
        </w:rPr>
        <w:t xml:space="preserve">KOMMUNE </w:t>
      </w:r>
      <w:r>
        <w:rPr>
          <w:rFonts w:eastAsia="Arial" w:cs="Arial" w:ascii="Arial" w:hAnsi="Arial"/>
          <w:color w:val="000000"/>
        </w:rPr>
        <w:t>bei gemeinsamen Aktionen und Projekten der AGFK MV außen vor und bleibt finanziell und personell allein zuständig u. a. für die Weiterbildung oder Öffentlichkeitsarbeit zur Förderung des Fußgänger- und Radverkehrs. Synergieeffekte mit anderen Kommunen können nicht genutzt werden.</w:t>
      </w:r>
    </w:p>
    <w:p>
      <w:pPr>
        <w:pStyle w:val="Normal"/>
        <w:widowControl w:val="false"/>
        <w:spacing w:lineRule="auto" w:line="276" w:before="0" w:after="0"/>
        <w:rPr>
          <w:rFonts w:ascii="Arial" w:hAnsi="Arial" w:eastAsia="Arial" w:cs="Arial"/>
          <w:color w:val="000000"/>
        </w:rPr>
      </w:pPr>
      <w:r>
        <w:rPr>
          <w:rFonts w:eastAsia="Arial" w:cs="Arial" w:ascii="Arial" w:hAnsi="Arial"/>
          <w:color w:val="000000"/>
        </w:rPr>
      </w:r>
    </w:p>
    <w:p>
      <w:pPr>
        <w:pStyle w:val="Normal"/>
        <w:widowControl w:val="false"/>
        <w:spacing w:lineRule="auto" w:line="276" w:before="0" w:after="200"/>
        <w:rPr>
          <w:color w:val="000000"/>
        </w:rPr>
      </w:pPr>
      <w:r>
        <w:rPr>
          <w:rFonts w:eastAsia="Arial" w:cs="Arial" w:ascii="Arial" w:hAnsi="Arial"/>
          <w:b/>
          <w:color w:val="000000"/>
        </w:rPr>
        <w:t>Beschlussvorschlag:</w:t>
      </w:r>
    </w:p>
    <w:p>
      <w:pPr>
        <w:pStyle w:val="Normal"/>
        <w:widowControl w:val="false"/>
        <w:spacing w:lineRule="auto" w:line="276" w:before="240" w:after="0"/>
        <w:rPr>
          <w:color w:val="000000"/>
        </w:rPr>
      </w:pPr>
      <w:r>
        <w:rPr>
          <w:rFonts w:eastAsia="Arial" w:cs="Arial" w:ascii="Arial" w:hAnsi="Arial"/>
          <w:color w:val="000000"/>
        </w:rPr>
        <w:t xml:space="preserve">Die </w:t>
      </w:r>
      <w:r>
        <w:rPr>
          <w:rFonts w:eastAsia="Arial" w:cs="Arial" w:ascii="Arial" w:hAnsi="Arial"/>
          <w:b/>
          <w:color w:val="000000"/>
        </w:rPr>
        <w:t>KOMMUNE</w:t>
      </w:r>
      <w:r>
        <w:rPr>
          <w:rFonts w:eastAsia="Arial" w:cs="Arial" w:ascii="Arial" w:hAnsi="Arial"/>
          <w:color w:val="000000"/>
        </w:rPr>
        <w:t xml:space="preserve"> sieht in der Fuß- und Radverkehrsförderung eine wichtige Aufgabe </w:t>
      </w:r>
      <w:r>
        <w:rPr>
          <w:rFonts w:eastAsia="Arial" w:cs="Arial" w:ascii="Arial" w:hAnsi="Arial"/>
          <w:color w:val="000000"/>
        </w:rPr>
        <w:t>und möchte von den Vorteilen und dem Austausch einer Mitgliedschaft in der AGFK MV e. V. profitieren</w:t>
      </w:r>
      <w:r>
        <w:rPr>
          <w:rFonts w:eastAsia="Arial" w:cs="Arial" w:ascii="Arial" w:hAnsi="Arial"/>
          <w:color w:val="000000"/>
        </w:rPr>
        <w:t xml:space="preserve">. Die </w:t>
      </w:r>
      <w:r>
        <w:rPr>
          <w:rFonts w:eastAsia="Arial" w:cs="Arial" w:ascii="Arial" w:hAnsi="Arial"/>
          <w:b/>
          <w:color w:val="000000"/>
        </w:rPr>
        <w:t>KOMMUNE</w:t>
      </w:r>
      <w:r>
        <w:rPr>
          <w:rFonts w:eastAsia="Arial" w:cs="Arial" w:ascii="Arial" w:hAnsi="Arial"/>
          <w:color w:val="000000"/>
        </w:rPr>
        <w:t xml:space="preserve">, vertreten durch den </w:t>
      </w:r>
      <w:r>
        <w:rPr>
          <w:rFonts w:eastAsia="Arial" w:cs="Arial" w:ascii="Arial" w:hAnsi="Arial"/>
          <w:b/>
          <w:color w:val="000000"/>
        </w:rPr>
        <w:t>Oberbürgermeister/den Bürgermeister/die Bürgermeisterin</w:t>
      </w:r>
      <w:r>
        <w:rPr>
          <w:rFonts w:eastAsia="Arial" w:cs="Arial" w:ascii="Arial" w:hAnsi="Arial"/>
          <w:color w:val="000000"/>
        </w:rPr>
        <w:t xml:space="preserve"> tritt dem Verein AGFK MV als ordentliches Mitglied </w:t>
      </w:r>
      <w:r>
        <w:rPr>
          <w:rFonts w:eastAsia="Arial" w:cs="Arial" w:ascii="Arial" w:hAnsi="Arial"/>
          <w:b/>
          <w:bCs/>
          <w:color w:val="000000"/>
        </w:rPr>
        <w:t xml:space="preserve">zum DATUM </w:t>
      </w:r>
      <w:r>
        <w:rPr>
          <w:rFonts w:eastAsia="Arial" w:cs="Arial" w:ascii="Arial" w:hAnsi="Arial"/>
          <w:color w:val="000000"/>
        </w:rPr>
        <w:t>bei.</w:t>
      </w:r>
    </w:p>
    <w:p>
      <w:pPr>
        <w:pStyle w:val="Normal"/>
        <w:widowControl w:val="false"/>
        <w:spacing w:lineRule="auto" w:line="276" w:before="0" w:after="0"/>
        <w:rPr>
          <w:color w:val="000000"/>
        </w:rPr>
      </w:pPr>
      <w:r>
        <w:rPr>
          <w:rFonts w:eastAsia="Arial" w:cs="Arial" w:ascii="Arial" w:hAnsi="Arial"/>
          <w:color w:val="000000"/>
        </w:rPr>
        <w:t xml:space="preserve"> </w:t>
      </w:r>
    </w:p>
    <w:p>
      <w:pPr>
        <w:pStyle w:val="Normal"/>
        <w:spacing w:lineRule="auto" w:line="276" w:before="0" w:after="0"/>
        <w:rPr>
          <w:rFonts w:ascii="Arial" w:hAnsi="Arial" w:eastAsia="Arial" w:cs="Arial"/>
          <w:color w:val="000000"/>
        </w:rPr>
      </w:pPr>
      <w:r>
        <w:rPr>
          <w:rFonts w:eastAsia="Arial" w:cs="Arial" w:ascii="Arial" w:hAnsi="Arial"/>
          <w:color w:val="000000"/>
        </w:rPr>
      </w:r>
    </w:p>
    <w:p>
      <w:pPr>
        <w:pStyle w:val="Normal"/>
        <w:widowControl w:val="false"/>
        <w:spacing w:lineRule="auto" w:line="276" w:before="0" w:after="200"/>
        <w:rPr>
          <w:color w:val="000000"/>
        </w:rPr>
      </w:pPr>
      <w:r>
        <w:rPr>
          <w:rFonts w:eastAsia="Arial" w:cs="Arial" w:ascii="Arial" w:hAnsi="Arial"/>
          <w:b/>
          <w:color w:val="000000"/>
        </w:rPr>
        <w:t>Obligatorische Anlagen:</w:t>
      </w:r>
    </w:p>
    <w:p>
      <w:pPr>
        <w:pStyle w:val="Normal"/>
        <w:widowControl w:val="false"/>
        <w:spacing w:lineRule="auto" w:line="276" w:before="0" w:after="0"/>
        <w:rPr>
          <w:color w:val="000000"/>
        </w:rPr>
      </w:pPr>
      <w:r>
        <w:rPr>
          <w:rFonts w:eastAsia="Arial" w:cs="Arial" w:ascii="Arial" w:hAnsi="Arial"/>
          <w:color w:val="000000"/>
        </w:rPr>
        <w:t>Anlage 1 - Entwurf Vereinssatzung</w:t>
        <w:br/>
        <w:t>Anlage 2 - Beitragsordnung</w:t>
      </w:r>
    </w:p>
    <w:p>
      <w:pPr>
        <w:pStyle w:val="Normal"/>
        <w:widowControl w:val="false"/>
        <w:spacing w:lineRule="auto" w:line="276" w:before="0" w:after="0"/>
        <w:rPr>
          <w:rFonts w:ascii="Arial" w:hAnsi="Arial" w:eastAsia="Arial" w:cs="Arial"/>
          <w:color w:val="000000"/>
        </w:rPr>
      </w:pPr>
      <w:r>
        <w:rPr>
          <w:rFonts w:eastAsia="Arial" w:cs="Arial" w:ascii="Arial" w:hAnsi="Arial"/>
          <w:color w:val="000000"/>
        </w:rPr>
      </w:r>
    </w:p>
    <w:p>
      <w:pPr>
        <w:pStyle w:val="Normal"/>
        <w:widowControl w:val="false"/>
        <w:spacing w:lineRule="auto" w:line="276" w:before="0" w:after="200"/>
        <w:rPr>
          <w:color w:val="000000"/>
        </w:rPr>
      </w:pPr>
      <w:r>
        <w:rPr>
          <w:rFonts w:eastAsia="Arial" w:cs="Arial" w:ascii="Arial" w:hAnsi="Arial"/>
          <w:b/>
          <w:color w:val="000000"/>
        </w:rPr>
        <w:t>Mögliche weitere Anlagen:</w:t>
      </w:r>
    </w:p>
    <w:p>
      <w:pPr>
        <w:pStyle w:val="Normal"/>
        <w:widowControl w:val="false"/>
        <w:spacing w:lineRule="auto" w:line="276" w:before="0" w:after="0"/>
        <w:rPr>
          <w:color w:val="000000"/>
        </w:rPr>
      </w:pPr>
      <w:r>
        <w:rPr>
          <w:rFonts w:eastAsia="Arial" w:cs="Arial" w:ascii="Arial" w:hAnsi="Arial"/>
          <w:color w:val="000000"/>
        </w:rPr>
        <w:t>Anlage 3 - Flyer “MV steigt auf! - Sicheres Radfahren”</w:t>
      </w:r>
    </w:p>
    <w:p>
      <w:pPr>
        <w:pStyle w:val="Normal"/>
        <w:widowControl w:val="false"/>
        <w:spacing w:lineRule="auto" w:line="276" w:before="0" w:after="0"/>
        <w:rPr>
          <w:color w:val="000000"/>
        </w:rPr>
      </w:pPr>
      <w:r>
        <w:rPr>
          <w:rFonts w:eastAsia="Arial" w:cs="Arial" w:ascii="Arial" w:hAnsi="Arial"/>
          <w:color w:val="000000"/>
        </w:rPr>
        <w:t>Anlage 4 - Artikel Überblick</w:t>
      </w:r>
    </w:p>
    <w:p>
      <w:pPr>
        <w:pStyle w:val="Normal"/>
        <w:widowControl w:val="false"/>
        <w:spacing w:lineRule="auto" w:line="276" w:before="0" w:after="0"/>
        <w:rPr>
          <w:rFonts w:ascii="Arial" w:hAnsi="Arial" w:eastAsia="Arial" w:cs="Arial"/>
          <w:color w:val="000000"/>
        </w:rPr>
      </w:pPr>
      <w:r>
        <w:rPr>
          <w:rFonts w:eastAsia="Arial" w:cs="Arial" w:ascii="Arial" w:hAnsi="Arial"/>
          <w:color w:val="000000"/>
        </w:rPr>
      </w:r>
    </w:p>
    <w:p>
      <w:pPr>
        <w:pStyle w:val="Normal"/>
        <w:widowControl w:val="false"/>
        <w:spacing w:lineRule="auto" w:line="276" w:before="0" w:after="0"/>
        <w:rPr>
          <w:color w:val="000000"/>
        </w:rPr>
      </w:pPr>
      <w:r>
        <w:rPr>
          <w:rFonts w:eastAsia="Arial" w:cs="Arial" w:ascii="Arial" w:hAnsi="Arial"/>
          <w:color w:val="000000"/>
        </w:rPr>
        <w:t xml:space="preserve"> </w:t>
      </w:r>
    </w:p>
    <w:p>
      <w:pPr>
        <w:pStyle w:val="Normal"/>
        <w:spacing w:lineRule="auto" w:line="276" w:before="0" w:after="0"/>
        <w:rPr>
          <w:rFonts w:ascii="Arial" w:hAnsi="Arial" w:eastAsia="Arial" w:cs="Arial"/>
          <w:color w:val="000000"/>
        </w:rPr>
      </w:pPr>
      <w:r>
        <w:rPr>
          <w:rFonts w:eastAsia="Arial" w:cs="Arial" w:ascii="Arial" w:hAnsi="Arial"/>
          <w:color w:val="000000"/>
        </w:rPr>
      </w:r>
    </w:p>
    <w:p>
      <w:pPr>
        <w:pStyle w:val="Normal"/>
        <w:spacing w:lineRule="auto" w:line="276" w:before="0" w:after="0"/>
        <w:rPr>
          <w:rFonts w:ascii="Arial" w:hAnsi="Arial" w:eastAsia="Arial" w:cs="Arial"/>
          <w:color w:val="000000"/>
        </w:rPr>
      </w:pPr>
      <w:r>
        <w:rPr>
          <w:rFonts w:eastAsia="Arial" w:cs="Arial" w:ascii="Arial" w:hAnsi="Arial"/>
          <w:color w:val="000000"/>
        </w:rPr>
      </w:r>
    </w:p>
    <w:p>
      <w:pPr>
        <w:pStyle w:val="Normal"/>
        <w:spacing w:lineRule="auto" w:line="276" w:before="0" w:after="0"/>
        <w:rPr>
          <w:rFonts w:ascii="Arial" w:hAnsi="Arial" w:eastAsia="Arial" w:cs="Arial"/>
          <w:color w:val="000000"/>
        </w:rPr>
      </w:pPr>
      <w:r>
        <w:rPr>
          <w:rFonts w:eastAsia="Arial" w:cs="Arial" w:ascii="Arial" w:hAnsi="Arial"/>
          <w:color w:val="000000"/>
        </w:rPr>
      </w:r>
    </w:p>
    <w:p>
      <w:pPr>
        <w:pStyle w:val="Normal"/>
        <w:spacing w:lineRule="auto" w:line="276" w:before="0" w:after="0"/>
        <w:rPr>
          <w:rFonts w:ascii="Arial" w:hAnsi="Arial" w:eastAsia="Arial" w:cs="Arial"/>
          <w:color w:val="000000"/>
        </w:rPr>
      </w:pPr>
      <w:r>
        <w:rPr>
          <w:rFonts w:eastAsia="Arial" w:cs="Arial" w:ascii="Arial" w:hAnsi="Arial"/>
          <w:color w:val="000000"/>
        </w:rPr>
      </w:r>
    </w:p>
    <w:p>
      <w:pPr>
        <w:pStyle w:val="Normal"/>
        <w:spacing w:lineRule="auto" w:line="276" w:before="0" w:after="0"/>
        <w:rPr>
          <w:rFonts w:ascii="Arial" w:hAnsi="Arial" w:eastAsia="Arial" w:cs="Arial"/>
          <w:color w:val="000000"/>
        </w:rPr>
      </w:pPr>
      <w:r>
        <w:rPr>
          <w:rFonts w:eastAsia="Arial" w:cs="Arial" w:ascii="Arial" w:hAnsi="Arial"/>
          <w:color w:val="000000"/>
        </w:rPr>
      </w:r>
    </w:p>
    <w:p>
      <w:pPr>
        <w:pStyle w:val="Normal"/>
        <w:spacing w:lineRule="auto" w:line="276" w:before="0" w:after="0"/>
        <w:rPr>
          <w:color w:val="000000"/>
        </w:rPr>
      </w:pPr>
      <w:r>
        <w:rPr>
          <w:color w:val="000000"/>
        </w:rPr>
      </w:r>
    </w:p>
    <w:sectPr>
      <w:headerReference w:type="default" r:id="rId4"/>
      <w:type w:val="nextPage"/>
      <w:pgSz w:w="11906" w:h="16838"/>
      <w:pgMar w:left="1080" w:right="1080" w:header="708" w:top="1440" w:footer="0" w:bottom="144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Georgia">
    <w:charset w:val="00"/>
    <w:family w:val="roman"/>
    <w:pitch w:val="variable"/>
  </w:font>
  <w:font w:name="Arial">
    <w:charset w:val="01"/>
    <w:family w:val="swiss"/>
    <w:pitch w:val="variable"/>
  </w:font>
  <w:font w:name="Courier New">
    <w:charset w:val="01"/>
    <w:family w:val="modern"/>
    <w:pitch w:val="fixed"/>
  </w:font>
  <w:font w:name="Noto Sans Symbols">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76" w:before="0" w:after="20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dstrike w:val="false"/>
        <w:strike w:val="false"/>
        <w:u w:val="none"/>
        <w:rFonts w:ascii="Arial" w:hAnsi="Arial"/>
      </w:rPr>
    </w:lvl>
    <w:lvl w:ilvl="1">
      <w:start w:val="1"/>
      <w:numFmt w:val="lowerLetter"/>
      <w:lvlText w:val="%2."/>
      <w:lvlJc w:val="left"/>
      <w:pPr>
        <w:ind w:left="1440" w:hanging="360"/>
      </w:pPr>
      <w:rPr>
        <w:dstrike w:val="false"/>
        <w:strike w:val="false"/>
        <w:u w:val="none"/>
      </w:rPr>
    </w:lvl>
    <w:lvl w:ilvl="2">
      <w:start w:val="1"/>
      <w:numFmt w:val="lowerRoman"/>
      <w:lvlText w:val="%3."/>
      <w:lvlJc w:val="left"/>
      <w:pPr>
        <w:ind w:left="2160" w:hanging="360"/>
      </w:pPr>
      <w:rPr>
        <w:dstrike w:val="false"/>
        <w:strike w:val="false"/>
        <w:u w:val="none"/>
      </w:rPr>
    </w:lvl>
    <w:lvl w:ilvl="3">
      <w:start w:val="1"/>
      <w:numFmt w:val="decimal"/>
      <w:lvlText w:val="%4."/>
      <w:lvlJc w:val="left"/>
      <w:pPr>
        <w:ind w:left="2880" w:hanging="360"/>
      </w:pPr>
      <w:rPr>
        <w:dstrike w:val="false"/>
        <w:strike w:val="false"/>
        <w:u w:val="none"/>
      </w:rPr>
    </w:lvl>
    <w:lvl w:ilvl="4">
      <w:start w:val="1"/>
      <w:numFmt w:val="lowerLetter"/>
      <w:lvlText w:val="%5."/>
      <w:lvlJc w:val="left"/>
      <w:pPr>
        <w:ind w:left="3600" w:hanging="360"/>
      </w:pPr>
      <w:rPr>
        <w:dstrike w:val="false"/>
        <w:strike w:val="false"/>
        <w:u w:val="none"/>
      </w:rPr>
    </w:lvl>
    <w:lvl w:ilvl="5">
      <w:start w:val="1"/>
      <w:numFmt w:val="lowerRoman"/>
      <w:lvlText w:val="%6."/>
      <w:lvlJc w:val="left"/>
      <w:pPr>
        <w:ind w:left="4320" w:hanging="360"/>
      </w:pPr>
      <w:rPr>
        <w:dstrike w:val="false"/>
        <w:strike w:val="false"/>
        <w:u w:val="none"/>
      </w:rPr>
    </w:lvl>
    <w:lvl w:ilvl="6">
      <w:start w:val="1"/>
      <w:numFmt w:val="decimal"/>
      <w:lvlText w:val="%7."/>
      <w:lvlJc w:val="left"/>
      <w:pPr>
        <w:ind w:left="5040" w:hanging="360"/>
      </w:pPr>
      <w:rPr>
        <w:dstrike w:val="false"/>
        <w:strike w:val="false"/>
        <w:u w:val="none"/>
      </w:rPr>
    </w:lvl>
    <w:lvl w:ilvl="7">
      <w:start w:val="1"/>
      <w:numFmt w:val="lowerLetter"/>
      <w:lvlText w:val="%8."/>
      <w:lvlJc w:val="left"/>
      <w:pPr>
        <w:ind w:left="5760" w:hanging="360"/>
      </w:pPr>
      <w:rPr>
        <w:dstrike w:val="false"/>
        <w:strike w:val="false"/>
        <w:u w:val="none"/>
      </w:rPr>
    </w:lvl>
    <w:lvl w:ilvl="8">
      <w:start w:val="1"/>
      <w:numFmt w:val="lowerRoman"/>
      <w:lvlText w:val="%9."/>
      <w:lvlJc w:val="left"/>
      <w:pPr>
        <w:ind w:left="6480" w:hanging="360"/>
      </w:pPr>
      <w:rPr>
        <w:dstrike w:val="false"/>
        <w:strike w:val="false"/>
        <w:u w:val="none"/>
      </w:rPr>
    </w:lvl>
  </w:abstractNum>
  <w:abstractNum w:abstractNumId="2">
    <w:lvl w:ilvl="0">
      <w:start w:val="1"/>
      <w:numFmt w:val="bullet"/>
      <w:lvlText w:val="-"/>
      <w:lvlJc w:val="left"/>
      <w:pPr>
        <w:ind w:left="720" w:hanging="360"/>
      </w:pPr>
      <w:rPr>
        <w:rFonts w:ascii="Arial" w:hAnsi="Arial" w:cs="Arial" w:hint="default"/>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de-DE" w:eastAsia="zh-CN" w:bidi="hi-IN"/>
      </w:rPr>
    </w:rPrDefault>
    <w:pPrDefault>
      <w:pPr/>
    </w:pPrDefault>
  </w:docDefaults>
  <w:style w:type="paragraph" w:styleId="Normal" w:default="1">
    <w:name w:val="Normal"/>
    <w:qFormat/>
    <w:rsid w:val="00b23cae"/>
    <w:pPr>
      <w:widowControl/>
      <w:bidi w:val="0"/>
      <w:spacing w:lineRule="auto" w:line="276" w:before="0" w:after="200"/>
      <w:jc w:val="left"/>
    </w:pPr>
    <w:rPr>
      <w:rFonts w:ascii="Calibri" w:hAnsi="Calibri" w:eastAsia="Calibri" w:cs="Calibri"/>
      <w:color w:val="auto"/>
      <w:kern w:val="0"/>
      <w:sz w:val="22"/>
      <w:szCs w:val="22"/>
      <w:lang w:eastAsia="en-US" w:val="de-DE" w:bidi="hi-IN"/>
    </w:rPr>
  </w:style>
  <w:style w:type="paragraph" w:styleId="Berschrift1">
    <w:name w:val="Heading 1"/>
    <w:basedOn w:val="Normal1"/>
    <w:next w:val="Normal"/>
    <w:qFormat/>
    <w:pPr>
      <w:keepNext w:val="true"/>
      <w:keepLines/>
      <w:spacing w:lineRule="auto" w:line="240" w:before="480" w:after="120"/>
    </w:pPr>
    <w:rPr>
      <w:b/>
      <w:sz w:val="48"/>
      <w:szCs w:val="48"/>
    </w:rPr>
  </w:style>
  <w:style w:type="paragraph" w:styleId="Berschrift2">
    <w:name w:val="Heading 2"/>
    <w:basedOn w:val="Normal1"/>
    <w:next w:val="Normal"/>
    <w:qFormat/>
    <w:pPr>
      <w:keepNext w:val="true"/>
      <w:keepLines/>
      <w:spacing w:lineRule="auto" w:line="240" w:before="360" w:after="80"/>
    </w:pPr>
    <w:rPr>
      <w:b/>
      <w:sz w:val="36"/>
      <w:szCs w:val="36"/>
    </w:rPr>
  </w:style>
  <w:style w:type="paragraph" w:styleId="Berschrift3">
    <w:name w:val="Heading 3"/>
    <w:basedOn w:val="Normal"/>
    <w:next w:val="Normal"/>
    <w:link w:val="berschrift3Zchn"/>
    <w:uiPriority w:val="9"/>
    <w:qFormat/>
    <w:rsid w:val="000d2938"/>
    <w:pPr>
      <w:spacing w:lineRule="auto" w:line="240" w:beforeAutospacing="1" w:afterAutospacing="1"/>
      <w:outlineLvl w:val="2"/>
    </w:pPr>
    <w:rPr>
      <w:rFonts w:ascii="Arial" w:hAnsi="Arial" w:eastAsia="Times New Roman"/>
      <w:b/>
      <w:bCs/>
      <w:sz w:val="27"/>
      <w:szCs w:val="27"/>
      <w:lang w:val="x-none" w:eastAsia="x-none"/>
    </w:rPr>
  </w:style>
  <w:style w:type="paragraph" w:styleId="Berschrift4">
    <w:name w:val="Heading 4"/>
    <w:basedOn w:val="Normal1"/>
    <w:next w:val="Normal"/>
    <w:qFormat/>
    <w:pPr>
      <w:keepNext w:val="true"/>
      <w:keepLines/>
      <w:spacing w:lineRule="auto" w:line="240" w:before="240" w:after="40"/>
    </w:pPr>
    <w:rPr>
      <w:b/>
      <w:sz w:val="24"/>
      <w:szCs w:val="24"/>
    </w:rPr>
  </w:style>
  <w:style w:type="paragraph" w:styleId="Berschrift5">
    <w:name w:val="Heading 5"/>
    <w:basedOn w:val="Normal1"/>
    <w:next w:val="Normal"/>
    <w:qFormat/>
    <w:pPr>
      <w:keepNext w:val="true"/>
      <w:keepLines/>
      <w:spacing w:lineRule="auto" w:line="240" w:before="220" w:after="40"/>
    </w:pPr>
    <w:rPr>
      <w:b/>
      <w:sz w:val="22"/>
      <w:szCs w:val="22"/>
    </w:rPr>
  </w:style>
  <w:style w:type="paragraph" w:styleId="Berschrift6">
    <w:name w:val="Heading 6"/>
    <w:basedOn w:val="Normal1"/>
    <w:next w:val="Normal"/>
    <w:qFormat/>
    <w:pPr>
      <w:keepNext w:val="true"/>
      <w:keepLines/>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KopfzeileZchn" w:customStyle="1">
    <w:name w:val="Kopfzeile Zchn"/>
    <w:link w:val="Kopfzeile"/>
    <w:uiPriority w:val="99"/>
    <w:qFormat/>
    <w:rsid w:val="00336ed4"/>
    <w:rPr>
      <w:sz w:val="22"/>
      <w:szCs w:val="22"/>
      <w:lang w:eastAsia="en-US"/>
    </w:rPr>
  </w:style>
  <w:style w:type="character" w:styleId="FuzeileZchn" w:customStyle="1">
    <w:name w:val="Fußzeile Zchn"/>
    <w:link w:val="Fuzeile"/>
    <w:uiPriority w:val="99"/>
    <w:qFormat/>
    <w:rsid w:val="00336ed4"/>
    <w:rPr>
      <w:sz w:val="22"/>
      <w:szCs w:val="22"/>
      <w:lang w:eastAsia="en-US"/>
    </w:rPr>
  </w:style>
  <w:style w:type="character" w:styleId="SprechblasentextZchn" w:customStyle="1">
    <w:name w:val="Sprechblasentext Zchn"/>
    <w:link w:val="Sprechblasentext"/>
    <w:uiPriority w:val="99"/>
    <w:semiHidden/>
    <w:qFormat/>
    <w:rsid w:val="00c90466"/>
    <w:rPr>
      <w:rFonts w:ascii="Tahoma" w:hAnsi="Tahoma" w:cs="Tahoma"/>
      <w:sz w:val="16"/>
      <w:szCs w:val="16"/>
      <w:lang w:eastAsia="en-US"/>
    </w:rPr>
  </w:style>
  <w:style w:type="character" w:styleId="Berschrift3Zchn" w:customStyle="1">
    <w:name w:val="Überschrift 3 Zchn"/>
    <w:link w:val="berschrift3"/>
    <w:uiPriority w:val="9"/>
    <w:qFormat/>
    <w:rsid w:val="000d2938"/>
    <w:rPr>
      <w:rFonts w:ascii="Arial" w:hAnsi="Arial" w:eastAsia="Times New Roman" w:cs="Arial"/>
      <w:b/>
      <w:bCs/>
      <w:sz w:val="27"/>
      <w:szCs w:val="27"/>
    </w:rPr>
  </w:style>
  <w:style w:type="character" w:styleId="Internetverknpfung">
    <w:name w:val="Internetverknüpfung"/>
    <w:basedOn w:val="DefaultParagraphFont"/>
    <w:uiPriority w:val="99"/>
    <w:unhideWhenUsed/>
    <w:rsid w:val="00110e0c"/>
    <w:rPr>
      <w:color w:val="0563C1" w:themeColor="hyperlink"/>
      <w:u w:val="single"/>
    </w:rPr>
  </w:style>
  <w:style w:type="character" w:styleId="ListLabel1">
    <w:name w:val="ListLabel 1"/>
    <w:qFormat/>
    <w:rPr>
      <w:rFonts w:ascii="Arial" w:hAnsi="Arial"/>
      <w:strike w:val="false"/>
      <w:dstrike w:val="false"/>
      <w:u w:val="none"/>
    </w:rPr>
  </w:style>
  <w:style w:type="character" w:styleId="ListLabel2">
    <w:name w:val="ListLabel 2"/>
    <w:qFormat/>
    <w:rPr>
      <w:strike w:val="false"/>
      <w:dstrike w:val="false"/>
      <w:u w:val="none"/>
    </w:rPr>
  </w:style>
  <w:style w:type="character" w:styleId="ListLabel3">
    <w:name w:val="ListLabel 3"/>
    <w:qFormat/>
    <w:rPr>
      <w:strike w:val="false"/>
      <w:dstrike w:val="false"/>
      <w:u w:val="none"/>
    </w:rPr>
  </w:style>
  <w:style w:type="character" w:styleId="ListLabel4">
    <w:name w:val="ListLabel 4"/>
    <w:qFormat/>
    <w:rPr>
      <w:strike w:val="false"/>
      <w:dstrike w:val="false"/>
      <w:u w:val="none"/>
    </w:rPr>
  </w:style>
  <w:style w:type="character" w:styleId="ListLabel5">
    <w:name w:val="ListLabel 5"/>
    <w:qFormat/>
    <w:rPr>
      <w:strike w:val="false"/>
      <w:dstrike w:val="false"/>
      <w:u w:val="none"/>
    </w:rPr>
  </w:style>
  <w:style w:type="character" w:styleId="ListLabel6">
    <w:name w:val="ListLabel 6"/>
    <w:qFormat/>
    <w:rPr>
      <w:strike w:val="false"/>
      <w:dstrike w:val="false"/>
      <w:u w:val="none"/>
    </w:rPr>
  </w:style>
  <w:style w:type="character" w:styleId="ListLabel7">
    <w:name w:val="ListLabel 7"/>
    <w:qFormat/>
    <w:rPr>
      <w:strike w:val="false"/>
      <w:dstrike w:val="false"/>
      <w:u w:val="none"/>
    </w:rPr>
  </w:style>
  <w:style w:type="character" w:styleId="ListLabel8">
    <w:name w:val="ListLabel 8"/>
    <w:qFormat/>
    <w:rPr>
      <w:strike w:val="false"/>
      <w:dstrike w:val="false"/>
      <w:u w:val="none"/>
    </w:rPr>
  </w:style>
  <w:style w:type="character" w:styleId="ListLabel9">
    <w:name w:val="ListLabel 9"/>
    <w:qFormat/>
    <w:rPr>
      <w:strike w:val="false"/>
      <w:dstrike w:val="false"/>
      <w:u w:val="none"/>
    </w:rPr>
  </w:style>
  <w:style w:type="character" w:styleId="ListLabel10">
    <w:name w:val="ListLabel 10"/>
    <w:qFormat/>
    <w:rPr>
      <w:rFonts w:eastAsia="Arial" w:cs="Arial"/>
    </w:rPr>
  </w:style>
  <w:style w:type="character" w:styleId="ListLabel11">
    <w:name w:val="ListLabel 11"/>
    <w:qFormat/>
    <w:rPr>
      <w:rFonts w:eastAsia="Courier New" w:cs="Courier New"/>
    </w:rPr>
  </w:style>
  <w:style w:type="character" w:styleId="ListLabel12">
    <w:name w:val="ListLabel 12"/>
    <w:qFormat/>
    <w:rPr>
      <w:rFonts w:eastAsia="Noto Sans Symbols" w:cs="Noto Sans Symbols"/>
    </w:rPr>
  </w:style>
  <w:style w:type="character" w:styleId="ListLabel13">
    <w:name w:val="ListLabel 13"/>
    <w:qFormat/>
    <w:rPr>
      <w:rFonts w:eastAsia="Noto Sans Symbols" w:cs="Noto Sans Symbols"/>
    </w:rPr>
  </w:style>
  <w:style w:type="character" w:styleId="ListLabel14">
    <w:name w:val="ListLabel 14"/>
    <w:qFormat/>
    <w:rPr>
      <w:rFonts w:eastAsia="Courier New" w:cs="Courier New"/>
    </w:rPr>
  </w:style>
  <w:style w:type="character" w:styleId="ListLabel15">
    <w:name w:val="ListLabel 15"/>
    <w:qFormat/>
    <w:rPr>
      <w:rFonts w:eastAsia="Noto Sans Symbols" w:cs="Noto Sans Symbols"/>
    </w:rPr>
  </w:style>
  <w:style w:type="character" w:styleId="ListLabel16">
    <w:name w:val="ListLabel 16"/>
    <w:qFormat/>
    <w:rPr>
      <w:rFonts w:eastAsia="Noto Sans Symbols" w:cs="Noto Sans Symbols"/>
    </w:rPr>
  </w:style>
  <w:style w:type="character" w:styleId="ListLabel17">
    <w:name w:val="ListLabel 17"/>
    <w:qFormat/>
    <w:rPr>
      <w:rFonts w:eastAsia="Courier New" w:cs="Courier New"/>
    </w:rPr>
  </w:style>
  <w:style w:type="character" w:styleId="ListLabel18">
    <w:name w:val="ListLabel 18"/>
    <w:qFormat/>
    <w:rPr>
      <w:rFonts w:eastAsia="Noto Sans Symbols" w:cs="Noto Sans Symbols"/>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Normal1" w:default="1">
    <w:name w:val="LO-normal"/>
    <w:qFormat/>
    <w:pPr>
      <w:widowControl/>
      <w:bidi w:val="0"/>
      <w:jc w:val="left"/>
    </w:pPr>
    <w:rPr>
      <w:rFonts w:ascii="Calibri" w:hAnsi="Calibri" w:eastAsia="Calibri" w:cs="Calibri"/>
      <w:color w:val="auto"/>
      <w:kern w:val="0"/>
      <w:sz w:val="22"/>
      <w:szCs w:val="22"/>
      <w:lang w:val="de-DE" w:eastAsia="zh-CN" w:bidi="hi-IN"/>
    </w:rPr>
  </w:style>
  <w:style w:type="paragraph" w:styleId="Titel">
    <w:name w:val="Title"/>
    <w:basedOn w:val="Normal1"/>
    <w:next w:val="Normal"/>
    <w:qFormat/>
    <w:pPr>
      <w:keepNext w:val="true"/>
      <w:keepLines/>
      <w:spacing w:lineRule="auto" w:line="240" w:before="480" w:after="120"/>
    </w:pPr>
    <w:rPr>
      <w:b/>
      <w:sz w:val="72"/>
      <w:szCs w:val="72"/>
    </w:rPr>
  </w:style>
  <w:style w:type="paragraph" w:styleId="ListParagraph">
    <w:name w:val="List Paragraph"/>
    <w:basedOn w:val="Normal"/>
    <w:uiPriority w:val="34"/>
    <w:qFormat/>
    <w:rsid w:val="00f11a89"/>
    <w:pPr>
      <w:spacing w:before="0" w:after="200"/>
      <w:ind w:left="720" w:hanging="0"/>
      <w:contextualSpacing/>
    </w:pPr>
    <w:rPr/>
  </w:style>
  <w:style w:type="paragraph" w:styleId="Kopfzeile">
    <w:name w:val="Header"/>
    <w:basedOn w:val="Normal"/>
    <w:link w:val="KopfzeileZchn"/>
    <w:uiPriority w:val="99"/>
    <w:unhideWhenUsed/>
    <w:rsid w:val="00336ed4"/>
    <w:pPr>
      <w:tabs>
        <w:tab w:val="center" w:pos="4536" w:leader="none"/>
        <w:tab w:val="right" w:pos="9072" w:leader="none"/>
      </w:tabs>
      <w:spacing w:lineRule="auto" w:line="240" w:before="0" w:after="0"/>
    </w:pPr>
    <w:rPr>
      <w:lang w:val="x-none"/>
    </w:rPr>
  </w:style>
  <w:style w:type="paragraph" w:styleId="Fuzeile">
    <w:name w:val="Footer"/>
    <w:basedOn w:val="Normal"/>
    <w:link w:val="FuzeileZchn"/>
    <w:uiPriority w:val="99"/>
    <w:unhideWhenUsed/>
    <w:rsid w:val="00336ed4"/>
    <w:pPr>
      <w:tabs>
        <w:tab w:val="center" w:pos="4536" w:leader="none"/>
        <w:tab w:val="right" w:pos="9072" w:leader="none"/>
      </w:tabs>
      <w:spacing w:lineRule="auto" w:line="240" w:before="0" w:after="0"/>
    </w:pPr>
    <w:rPr>
      <w:lang w:val="x-none"/>
    </w:rPr>
  </w:style>
  <w:style w:type="paragraph" w:styleId="BalloonText">
    <w:name w:val="Balloon Text"/>
    <w:basedOn w:val="Normal"/>
    <w:link w:val="SprechblasentextZchn"/>
    <w:uiPriority w:val="99"/>
    <w:semiHidden/>
    <w:unhideWhenUsed/>
    <w:qFormat/>
    <w:rsid w:val="00c90466"/>
    <w:pPr>
      <w:spacing w:lineRule="auto" w:line="240" w:before="0" w:after="0"/>
    </w:pPr>
    <w:rPr>
      <w:rFonts w:ascii="Tahoma" w:hAnsi="Tahoma"/>
      <w:sz w:val="16"/>
      <w:szCs w:val="16"/>
      <w:lang w:val="x-none"/>
    </w:rPr>
  </w:style>
  <w:style w:type="paragraph" w:styleId="Untertitel">
    <w:name w:val="Subtitle"/>
    <w:basedOn w:val="Normal1"/>
    <w:next w:val="Normal"/>
    <w:qFormat/>
    <w:pPr>
      <w:keepNext w:val="true"/>
      <w:keepLines/>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59"/>
    <w:rsid w:val="00164ef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gfk-mv.de/" TargetMode="External"/><Relationship Id="rId3" Type="http://schemas.openxmlformats.org/officeDocument/2006/relationships/hyperlink" Target=""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mp65m0+2vxBEqE/Dc6sWNYgM66w==">AMUW2mUhEPKSgxbH5J9HpS/tdGWUmwBDy+iK/ozpk60rEKpJ0MGeHpHHxG41q0PPlZLS8S3+X18flFMNpXc+/EQ6eXgSRgJnvoDxzgs2OGk5IUgeykN9osc=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3</TotalTime>
  <Application>LibreOffice/6.0.7.3$Windows_X86_64 LibreOffice_project/dc89aa7a9eabfd848af146d5086077aeed2ae4a5</Application>
  <Pages>3</Pages>
  <Words>995</Words>
  <Characters>6514</Characters>
  <CharactersWithSpaces>7468</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2019-08-30T07:55:00Z</dcterms:created>
  <dc:creator/>
  <dc:description/>
  <dc:language>de-DE</dc:language>
  <cp:lastModifiedBy/>
  <dcterms:modified xsi:type="dcterms:W3CDTF">2020-11-03T10:04:11Z</dcterms:modified>
  <cp:revision>1</cp:revision>
  <dc:subject/>
  <dc:title/>
</cp:coreProperties>
</file>